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A5" w:rsidRPr="001A16A5" w:rsidRDefault="001A16A5" w:rsidP="001A16A5">
      <w:pPr>
        <w:pStyle w:val="NoSpacing"/>
        <w:jc w:val="center"/>
        <w:rPr>
          <w:rStyle w:val="Strong"/>
          <w:rFonts w:cs="Arial"/>
          <w:sz w:val="36"/>
          <w:szCs w:val="36"/>
          <w:u w:val="single"/>
        </w:rPr>
      </w:pPr>
      <w:r w:rsidRPr="001A16A5">
        <w:rPr>
          <w:rStyle w:val="Strong"/>
          <w:rFonts w:cs="Arial"/>
          <w:sz w:val="36"/>
          <w:szCs w:val="36"/>
          <w:u w:val="single"/>
        </w:rPr>
        <w:t>2019 IACAC Conference Program</w:t>
      </w:r>
    </w:p>
    <w:p w:rsidR="001A16A5" w:rsidRPr="007F4555" w:rsidRDefault="001A16A5" w:rsidP="001A16A5">
      <w:pPr>
        <w:pStyle w:val="NoSpacing"/>
        <w:jc w:val="center"/>
        <w:rPr>
          <w:rStyle w:val="Strong"/>
          <w:rFonts w:cs="Arial"/>
          <w:sz w:val="26"/>
          <w:szCs w:val="26"/>
          <w:u w:val="single"/>
        </w:rPr>
      </w:pPr>
      <w:r w:rsidRPr="007F4555">
        <w:rPr>
          <w:rStyle w:val="Strong"/>
          <w:rFonts w:cs="Arial"/>
          <w:sz w:val="26"/>
          <w:szCs w:val="26"/>
          <w:u w:val="single"/>
        </w:rPr>
        <w:t xml:space="preserve">(This is </w:t>
      </w:r>
      <w:r w:rsidR="007F4555" w:rsidRPr="007F4555">
        <w:rPr>
          <w:rStyle w:val="Strong"/>
          <w:rFonts w:cs="Arial"/>
          <w:sz w:val="26"/>
          <w:szCs w:val="26"/>
          <w:u w:val="single"/>
        </w:rPr>
        <w:t xml:space="preserve">a preliminary schedule and </w:t>
      </w:r>
      <w:r w:rsidRPr="007F4555">
        <w:rPr>
          <w:rStyle w:val="Strong"/>
          <w:rFonts w:cs="Arial"/>
          <w:sz w:val="26"/>
          <w:szCs w:val="26"/>
          <w:u w:val="single"/>
        </w:rPr>
        <w:t>subject to change</w:t>
      </w:r>
      <w:r w:rsidR="007F4555" w:rsidRPr="007F4555">
        <w:rPr>
          <w:rStyle w:val="Strong"/>
          <w:rFonts w:cs="Arial"/>
          <w:sz w:val="26"/>
          <w:szCs w:val="26"/>
          <w:u w:val="single"/>
        </w:rPr>
        <w:t xml:space="preserve"> prior to Conference</w:t>
      </w:r>
      <w:r w:rsidRPr="007F4555">
        <w:rPr>
          <w:rStyle w:val="Strong"/>
          <w:rFonts w:cs="Arial"/>
          <w:sz w:val="26"/>
          <w:szCs w:val="26"/>
          <w:u w:val="single"/>
        </w:rPr>
        <w:t>)</w:t>
      </w:r>
    </w:p>
    <w:p w:rsidR="007F4555" w:rsidRDefault="007F4555" w:rsidP="001A16A5">
      <w:pPr>
        <w:pStyle w:val="NormalWeb"/>
        <w:shd w:val="clear" w:color="auto" w:fill="FFFFFF"/>
        <w:spacing w:before="0" w:beforeAutospacing="0"/>
        <w:rPr>
          <w:rStyle w:val="Strong"/>
          <w:rFonts w:asciiTheme="minorHAnsi" w:hAnsiTheme="minorHAnsi" w:cs="Arial"/>
          <w:sz w:val="22"/>
          <w:szCs w:val="22"/>
          <w:u w:val="single"/>
        </w:rPr>
      </w:pPr>
    </w:p>
    <w:p w:rsidR="001A16A5" w:rsidRPr="001A16A5" w:rsidRDefault="001A16A5" w:rsidP="001A16A5">
      <w:pPr>
        <w:pStyle w:val="NormalWeb"/>
        <w:shd w:val="clear" w:color="auto" w:fill="FFFFFF"/>
        <w:spacing w:before="0" w:beforeAutospacing="0"/>
        <w:rPr>
          <w:rFonts w:asciiTheme="minorHAnsi" w:hAnsiTheme="minorHAnsi"/>
          <w:sz w:val="22"/>
          <w:szCs w:val="22"/>
        </w:rPr>
      </w:pPr>
      <w:r w:rsidRPr="001A16A5">
        <w:rPr>
          <w:rStyle w:val="Strong"/>
          <w:rFonts w:asciiTheme="minorHAnsi" w:hAnsiTheme="minorHAnsi" w:cs="Arial"/>
          <w:sz w:val="22"/>
          <w:szCs w:val="22"/>
          <w:u w:val="single"/>
        </w:rPr>
        <w:t>PRE-CONFERENCE SPEAKER:</w:t>
      </w:r>
    </w:p>
    <w:p w:rsidR="001A16A5" w:rsidRPr="001A16A5" w:rsidRDefault="001A16A5" w:rsidP="001A16A5">
      <w:pPr>
        <w:pStyle w:val="NormalWeb"/>
        <w:shd w:val="clear" w:color="auto" w:fill="FFFFFF"/>
        <w:rPr>
          <w:rFonts w:asciiTheme="minorHAnsi" w:hAnsiTheme="minorHAnsi"/>
          <w:sz w:val="22"/>
          <w:szCs w:val="22"/>
        </w:rPr>
      </w:pPr>
      <w:r w:rsidRPr="001A16A5">
        <w:rPr>
          <w:rFonts w:asciiTheme="minorHAnsi" w:hAnsiTheme="minorHAnsi" w:cs="Arial"/>
          <w:b/>
          <w:bCs/>
          <w:noProof/>
          <w:sz w:val="22"/>
          <w:szCs w:val="22"/>
        </w:rPr>
        <w:drawing>
          <wp:inline distT="0" distB="0" distL="0" distR="0" wp14:anchorId="3AFF3A7E" wp14:editId="6C73D374">
            <wp:extent cx="1524000" cy="1019175"/>
            <wp:effectExtent l="0" t="0" r="0" b="9525"/>
            <wp:docPr id="1" name="Picture 1" descr="http://www.iacac.net/resources/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cac.net/resources/Pictures/image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r w:rsidRPr="001A16A5">
        <w:rPr>
          <w:rStyle w:val="Emphasis"/>
          <w:rFonts w:asciiTheme="minorHAnsi" w:hAnsiTheme="minorHAnsi" w:cs="Arial"/>
          <w:b/>
          <w:bCs/>
          <w:sz w:val="22"/>
          <w:szCs w:val="22"/>
        </w:rPr>
        <w:t xml:space="preserve"> Danicia Monet, Programs Manager at Purdue University</w:t>
      </w:r>
    </w:p>
    <w:p w:rsidR="001A16A5" w:rsidRPr="001A16A5" w:rsidRDefault="001A16A5" w:rsidP="001A16A5">
      <w:pPr>
        <w:pStyle w:val="NormalWeb"/>
        <w:shd w:val="clear" w:color="auto" w:fill="FFFFFF"/>
        <w:rPr>
          <w:rFonts w:asciiTheme="minorHAnsi" w:hAnsiTheme="minorHAnsi"/>
          <w:sz w:val="22"/>
          <w:szCs w:val="22"/>
        </w:rPr>
      </w:pPr>
      <w:r w:rsidRPr="001A16A5">
        <w:rPr>
          <w:rStyle w:val="Strong"/>
          <w:rFonts w:asciiTheme="minorHAnsi" w:hAnsiTheme="minorHAnsi" w:cs="Arial"/>
          <w:sz w:val="22"/>
          <w:szCs w:val="22"/>
        </w:rPr>
        <w:t>**Workshop: </w:t>
      </w:r>
      <w:r w:rsidRPr="001A16A5">
        <w:rPr>
          <w:rStyle w:val="Strong"/>
          <w:rFonts w:asciiTheme="minorHAnsi" w:hAnsiTheme="minorHAnsi" w:cs="Arial"/>
          <w:sz w:val="22"/>
          <w:szCs w:val="22"/>
          <w:shd w:val="clear" w:color="auto" w:fill="FFFFFF"/>
        </w:rPr>
        <w:t>Bias, Micro-aggressions and Inequity: Using Mindfulness to Affect Change**</w:t>
      </w:r>
    </w:p>
    <w:p w:rsidR="001A16A5" w:rsidRPr="001A16A5" w:rsidRDefault="001A16A5" w:rsidP="001A16A5">
      <w:pPr>
        <w:pStyle w:val="NormalWeb"/>
        <w:spacing w:before="0" w:beforeAutospacing="0" w:after="0" w:afterAutospacing="0"/>
        <w:rPr>
          <w:rFonts w:asciiTheme="minorHAnsi" w:hAnsiTheme="minorHAnsi" w:cs="Arial"/>
          <w:sz w:val="22"/>
          <w:szCs w:val="22"/>
          <w:shd w:val="clear" w:color="auto" w:fill="FFFFFF"/>
        </w:rPr>
      </w:pPr>
      <w:r w:rsidRPr="001A16A5">
        <w:rPr>
          <w:rFonts w:asciiTheme="minorHAnsi" w:hAnsiTheme="minorHAnsi" w:cs="Arial"/>
          <w:sz w:val="22"/>
          <w:szCs w:val="22"/>
          <w:shd w:val="clear" w:color="auto" w:fill="FFFFFF"/>
        </w:rPr>
        <w:t xml:space="preserve">Danicia is an arts &amp; culture ambassador and urban planner pursuing her PhD on the User-Experience of Race. Her work is artistic in nature and based on the context of Race &amp; Space – Growing Critical Cultural Capacity in the Built Environment. As a Vanguard Fellow and 1828 Alumni, she challenges the ideas of public space and place-making to encourage a people-centric status quo. Danicia holds a Bachelor in Urban Planning and Spanish from Ball State University &amp; a Masters in Nonprofit Management with a focus on global relations and sustainability from Indiana University. She is a creative director, interaction designer and planner based in Indianapolis, IN with ongoing projects in </w:t>
      </w:r>
      <w:proofErr w:type="spellStart"/>
      <w:r w:rsidRPr="001A16A5">
        <w:rPr>
          <w:rFonts w:asciiTheme="minorHAnsi" w:hAnsiTheme="minorHAnsi" w:cs="Arial"/>
          <w:sz w:val="22"/>
          <w:szCs w:val="22"/>
          <w:shd w:val="clear" w:color="auto" w:fill="FFFFFF"/>
        </w:rPr>
        <w:t>Monteverde</w:t>
      </w:r>
      <w:proofErr w:type="spellEnd"/>
      <w:r w:rsidRPr="001A16A5">
        <w:rPr>
          <w:rFonts w:asciiTheme="minorHAnsi" w:hAnsiTheme="minorHAnsi" w:cs="Arial"/>
          <w:sz w:val="22"/>
          <w:szCs w:val="22"/>
          <w:shd w:val="clear" w:color="auto" w:fill="FFFFFF"/>
        </w:rPr>
        <w:t>, CR, Dallas, TX and New Orleans, LA.</w:t>
      </w:r>
    </w:p>
    <w:p w:rsidR="007F4555" w:rsidRDefault="007F4555" w:rsidP="001A16A5">
      <w:pPr>
        <w:pStyle w:val="NormalWeb"/>
        <w:shd w:val="clear" w:color="auto" w:fill="FFFFFF"/>
        <w:spacing w:before="0" w:beforeAutospacing="0"/>
        <w:jc w:val="center"/>
        <w:rPr>
          <w:rStyle w:val="Strong"/>
          <w:rFonts w:asciiTheme="minorHAnsi" w:hAnsiTheme="minorHAnsi" w:cs="Arial"/>
          <w:sz w:val="22"/>
          <w:szCs w:val="22"/>
          <w:u w:val="single"/>
        </w:rPr>
      </w:pPr>
    </w:p>
    <w:p w:rsidR="001A16A5" w:rsidRPr="001A16A5" w:rsidRDefault="001A16A5" w:rsidP="001A16A5">
      <w:pPr>
        <w:pStyle w:val="NormalWeb"/>
        <w:shd w:val="clear" w:color="auto" w:fill="FFFFFF"/>
        <w:spacing w:before="0" w:beforeAutospacing="0"/>
        <w:jc w:val="center"/>
        <w:rPr>
          <w:rFonts w:asciiTheme="minorHAnsi" w:hAnsiTheme="minorHAnsi"/>
          <w:sz w:val="22"/>
          <w:szCs w:val="22"/>
        </w:rPr>
      </w:pPr>
      <w:r w:rsidRPr="001A16A5">
        <w:rPr>
          <w:rStyle w:val="Strong"/>
          <w:rFonts w:asciiTheme="minorHAnsi" w:hAnsiTheme="minorHAnsi" w:cs="Arial"/>
          <w:sz w:val="22"/>
          <w:szCs w:val="22"/>
          <w:u w:val="single"/>
        </w:rPr>
        <w:t>KEYNOTE SPEAKER:</w:t>
      </w:r>
    </w:p>
    <w:p w:rsidR="001A16A5" w:rsidRPr="001A16A5" w:rsidRDefault="001A16A5" w:rsidP="001A16A5">
      <w:pPr>
        <w:pStyle w:val="NormalWeb"/>
        <w:shd w:val="clear" w:color="auto" w:fill="FFFFFF"/>
        <w:rPr>
          <w:rFonts w:asciiTheme="minorHAnsi" w:hAnsiTheme="minorHAnsi"/>
          <w:sz w:val="22"/>
          <w:szCs w:val="22"/>
        </w:rPr>
      </w:pPr>
      <w:r w:rsidRPr="001A16A5">
        <w:rPr>
          <w:rFonts w:asciiTheme="minorHAnsi" w:hAnsiTheme="minorHAnsi" w:cs="Arial"/>
          <w:b/>
          <w:bCs/>
          <w:noProof/>
          <w:sz w:val="22"/>
          <w:szCs w:val="22"/>
        </w:rPr>
        <w:drawing>
          <wp:inline distT="0" distB="0" distL="0" distR="0" wp14:anchorId="3284079F" wp14:editId="0E25299E">
            <wp:extent cx="1047750" cy="1028700"/>
            <wp:effectExtent l="0" t="0" r="0" b="0"/>
            <wp:docPr id="2" name="Picture 2" descr="http://www.iacac.net/resources/Pictures/jer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cac.net/resources/Pictures/jerspeak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r w:rsidRPr="001A16A5">
        <w:rPr>
          <w:rStyle w:val="Emphasis"/>
          <w:rFonts w:asciiTheme="minorHAnsi" w:hAnsiTheme="minorHAnsi" w:cs="Arial"/>
          <w:b/>
          <w:bCs/>
          <w:sz w:val="22"/>
          <w:szCs w:val="22"/>
        </w:rPr>
        <w:t>Jeremy Tiers, Director of Admissions Services at TCS</w:t>
      </w:r>
    </w:p>
    <w:p w:rsidR="001A16A5" w:rsidRPr="001A16A5" w:rsidRDefault="001A16A5" w:rsidP="001A16A5">
      <w:pPr>
        <w:pStyle w:val="NormalWeb"/>
        <w:shd w:val="clear" w:color="auto" w:fill="FFFFFF"/>
        <w:spacing w:after="0" w:afterAutospacing="0" w:line="330" w:lineRule="atLeast"/>
        <w:rPr>
          <w:rFonts w:asciiTheme="minorHAnsi" w:hAnsiTheme="minorHAnsi"/>
          <w:sz w:val="22"/>
          <w:szCs w:val="22"/>
        </w:rPr>
      </w:pPr>
      <w:r w:rsidRPr="001A16A5">
        <w:rPr>
          <w:rFonts w:asciiTheme="minorHAnsi" w:hAnsiTheme="minorHAnsi" w:cs="Arial"/>
          <w:sz w:val="22"/>
          <w:szCs w:val="22"/>
        </w:rPr>
        <w:t>An expert in communication, relationship development, and leadership, Jeremy Tiers has quickly become a familiar name and speaker in college admission and enrollment management circles. He is the Director of Admissions Services for Tudor Collegiate Strategies (TCS) and leads their entire Admissions Division. TCS partners nationwide with college and university admissions, marketing, and campus visit teams, helping them with staff training workshops, ongoing professional development, and unique, research-based messaging that gives their clients a significant edge when it comes to getting the attention of, and communicating with, prospective students and parents throughout the student recruitment process.  In addition to running the TCS Admissions Division, Jeremy has spoken at, and been the keynote speaker for, multiple NACAC affiliate conferences. He’s also been a speaker at the NACAC National Conference and a guest on Admissions Live, part of the popular Higher Ed Live network. </w:t>
      </w:r>
      <w:proofErr w:type="spellStart"/>
      <w:r w:rsidRPr="001A16A5">
        <w:rPr>
          <w:rFonts w:asciiTheme="minorHAnsi" w:hAnsiTheme="minorHAnsi" w:cs="Arial"/>
          <w:sz w:val="22"/>
          <w:szCs w:val="22"/>
        </w:rPr>
        <w:t>CoachTiers</w:t>
      </w:r>
      <w:proofErr w:type="spellEnd"/>
      <w:r w:rsidRPr="001A16A5">
        <w:rPr>
          <w:rFonts w:asciiTheme="minorHAnsi" w:hAnsiTheme="minorHAnsi" w:cs="Arial"/>
          <w:sz w:val="22"/>
          <w:szCs w:val="22"/>
        </w:rPr>
        <w:t>, as he’s known on Twitter, is the editor of a well-known, weekly college admissions email newsletter.</w:t>
      </w:r>
    </w:p>
    <w:p w:rsidR="001A16A5" w:rsidRPr="001A16A5" w:rsidRDefault="001A16A5" w:rsidP="001A16A5"/>
    <w:p w:rsidR="007F4555" w:rsidRDefault="007F4555" w:rsidP="001A16A5">
      <w:pPr>
        <w:pStyle w:val="NormalWeb"/>
        <w:shd w:val="clear" w:color="auto" w:fill="FFFFFF"/>
        <w:spacing w:before="0" w:beforeAutospacing="0"/>
        <w:rPr>
          <w:rStyle w:val="Strong"/>
          <w:rFonts w:asciiTheme="minorHAnsi" w:hAnsiTheme="minorHAnsi" w:cs="Arial"/>
          <w:sz w:val="22"/>
          <w:szCs w:val="22"/>
          <w:u w:val="single"/>
        </w:rPr>
      </w:pPr>
    </w:p>
    <w:p w:rsidR="007F4555" w:rsidRDefault="007F4555" w:rsidP="001A16A5">
      <w:pPr>
        <w:pStyle w:val="NormalWeb"/>
        <w:shd w:val="clear" w:color="auto" w:fill="FFFFFF"/>
        <w:spacing w:before="0" w:beforeAutospacing="0"/>
        <w:rPr>
          <w:rStyle w:val="Strong"/>
          <w:rFonts w:asciiTheme="minorHAnsi" w:hAnsiTheme="minorHAnsi" w:cs="Arial"/>
          <w:sz w:val="22"/>
          <w:szCs w:val="22"/>
          <w:u w:val="single"/>
        </w:rPr>
      </w:pPr>
    </w:p>
    <w:p w:rsidR="001A16A5" w:rsidRPr="001A16A5" w:rsidRDefault="001A16A5" w:rsidP="001A16A5">
      <w:pPr>
        <w:pStyle w:val="NormalWeb"/>
        <w:shd w:val="clear" w:color="auto" w:fill="FFFFFF"/>
        <w:spacing w:before="0" w:beforeAutospacing="0"/>
        <w:rPr>
          <w:rFonts w:asciiTheme="minorHAnsi" w:hAnsiTheme="minorHAnsi"/>
          <w:sz w:val="22"/>
          <w:szCs w:val="22"/>
        </w:rPr>
      </w:pPr>
      <w:r w:rsidRPr="001A16A5">
        <w:rPr>
          <w:rStyle w:val="Strong"/>
          <w:rFonts w:asciiTheme="minorHAnsi" w:hAnsiTheme="minorHAnsi" w:cs="Arial"/>
          <w:sz w:val="22"/>
          <w:szCs w:val="22"/>
          <w:u w:val="single"/>
        </w:rPr>
        <w:lastRenderedPageBreak/>
        <w:t>CLOSING SPEAKER:</w:t>
      </w:r>
    </w:p>
    <w:p w:rsidR="001A16A5" w:rsidRPr="001A16A5" w:rsidRDefault="001A16A5" w:rsidP="001A16A5">
      <w:pPr>
        <w:pStyle w:val="NormalWeb"/>
        <w:shd w:val="clear" w:color="auto" w:fill="FFFFFF"/>
        <w:rPr>
          <w:rFonts w:asciiTheme="minorHAnsi" w:hAnsiTheme="minorHAnsi"/>
          <w:sz w:val="22"/>
          <w:szCs w:val="22"/>
        </w:rPr>
      </w:pPr>
      <w:r w:rsidRPr="001A16A5">
        <w:rPr>
          <w:rFonts w:asciiTheme="minorHAnsi" w:hAnsiTheme="minorHAnsi" w:cs="Arial"/>
          <w:b/>
          <w:bCs/>
          <w:noProof/>
          <w:sz w:val="22"/>
          <w:szCs w:val="22"/>
        </w:rPr>
        <w:drawing>
          <wp:inline distT="0" distB="0" distL="0" distR="0" wp14:anchorId="42BA577C" wp14:editId="01BAF5A9">
            <wp:extent cx="1114425" cy="990600"/>
            <wp:effectExtent l="0" t="0" r="9525" b="0"/>
            <wp:docPr id="3" name="Picture 3" descr="http://www.iacac.net/resources/Pictures/Holly%20Phot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acac.net/resources/Pictures/Holly%20Photo%2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990600"/>
                    </a:xfrm>
                    <a:prstGeom prst="rect">
                      <a:avLst/>
                    </a:prstGeom>
                    <a:noFill/>
                    <a:ln>
                      <a:noFill/>
                    </a:ln>
                  </pic:spPr>
                </pic:pic>
              </a:graphicData>
            </a:graphic>
          </wp:inline>
        </w:drawing>
      </w:r>
      <w:r w:rsidRPr="001A16A5">
        <w:rPr>
          <w:rStyle w:val="Emphasis"/>
          <w:rFonts w:asciiTheme="minorHAnsi" w:hAnsiTheme="minorHAnsi" w:cs="Arial"/>
          <w:b/>
          <w:bCs/>
          <w:sz w:val="22"/>
          <w:szCs w:val="22"/>
        </w:rPr>
        <w:t>Holly Moore, Vice President of Growing Leaders</w:t>
      </w:r>
    </w:p>
    <w:p w:rsidR="001A16A5" w:rsidRPr="001A16A5" w:rsidRDefault="001A16A5" w:rsidP="001A16A5">
      <w:pPr>
        <w:pStyle w:val="NormalWeb"/>
        <w:shd w:val="clear" w:color="auto" w:fill="FFFFFF"/>
        <w:spacing w:after="0" w:afterAutospacing="0" w:line="330" w:lineRule="atLeast"/>
        <w:rPr>
          <w:rFonts w:ascii="Open Sans" w:hAnsi="Open Sans"/>
          <w:sz w:val="23"/>
          <w:szCs w:val="23"/>
        </w:rPr>
      </w:pPr>
      <w:r w:rsidRPr="001A16A5">
        <w:rPr>
          <w:rFonts w:asciiTheme="minorHAnsi" w:hAnsiTheme="minorHAnsi" w:cs="Arial"/>
          <w:sz w:val="22"/>
          <w:szCs w:val="22"/>
        </w:rPr>
        <w:t>Holly Moore is the Vice President of Growing Leaders, a non-profit organization that creates events and resources to teach leadership and career skills to young professionals.  She served on the board of directors for a large children’s home and later served as that organization’s Director of Communications. She was also the Vice President of Advancement for Mercy Ships, a global non-profit organization providing free medical care in developing nations. She spearheaded development efforts that helped to launch the world’s largest privately funded hospital ship serving some of the poorest countries in the world.  Holly’s most recent corporate position was the Vice President of Infusion Therapy and Healthcare Products for a Fortune 500 pharmacy services company where she managed multi-million dollar budgets with full profit and loss responsibility</w:t>
      </w:r>
      <w:r w:rsidRPr="001A16A5">
        <w:rPr>
          <w:rFonts w:ascii="Arial" w:hAnsi="Arial" w:cs="Arial"/>
        </w:rPr>
        <w:t>.</w:t>
      </w:r>
    </w:p>
    <w:p w:rsidR="001A16A5" w:rsidRDefault="001A16A5"/>
    <w:p w:rsidR="00DC5600" w:rsidRPr="00DC5600" w:rsidRDefault="00DC5600" w:rsidP="00DC5600">
      <w:pPr>
        <w:jc w:val="center"/>
        <w:rPr>
          <w:b/>
          <w:u w:val="single"/>
        </w:rPr>
      </w:pPr>
      <w:r>
        <w:rPr>
          <w:b/>
          <w:u w:val="single"/>
        </w:rPr>
        <w:t xml:space="preserve">Pre-Conference Opportunities- </w:t>
      </w:r>
      <w:r w:rsidRPr="00DC5600">
        <w:rPr>
          <w:b/>
          <w:u w:val="single"/>
        </w:rPr>
        <w:t>Monday, February 18</w:t>
      </w:r>
    </w:p>
    <w:p w:rsidR="00DC5600" w:rsidRPr="00DC5600" w:rsidRDefault="00DC5600" w:rsidP="00DC5600">
      <w:pPr>
        <w:pStyle w:val="NoSpacing"/>
        <w:rPr>
          <w:b/>
          <w:u w:val="single"/>
        </w:rPr>
      </w:pPr>
      <w:r w:rsidRPr="00DC5600">
        <w:rPr>
          <w:b/>
          <w:u w:val="single"/>
        </w:rPr>
        <w:t>1:00-4:00 p.m. Forum for Admission and Enrollment Leaders</w:t>
      </w:r>
    </w:p>
    <w:p w:rsidR="00DC5600" w:rsidRDefault="00DC5600" w:rsidP="00DC5600">
      <w:pPr>
        <w:pStyle w:val="NoSpacing"/>
      </w:pPr>
      <w:r w:rsidRPr="00DC5600">
        <w:t xml:space="preserve">Modeled after NACAC’s CHIEF, this pre-conference forum is designed to inform and support the efforts of senior-most enrollment and admission leaders (i.e. Directors, Deans, Vice Presidents, etc.) in postsecondary institutions. The number and variety of demands facing our profession, including changing demographics, budget constraints, staff management changes/challenges and growing public pressures involving accountability and transparency, increase the expectations and need for innovative and sustainable strategies to successfully achieve institutional goals. The agenda for this forum will reflect topics submitted by participants and speakers and facilitators will incorporate research, best practices, and group discussion to create a productive professional development and learning experience. Registrants will be contacted to collect requested topics. </w:t>
      </w:r>
    </w:p>
    <w:p w:rsidR="00DC5600" w:rsidRPr="00DC5600" w:rsidRDefault="00DC5600" w:rsidP="00DC5600">
      <w:pPr>
        <w:pStyle w:val="NoSpacing"/>
      </w:pPr>
      <w:r>
        <w:t>***This session if for Senior Leadership***</w:t>
      </w:r>
    </w:p>
    <w:p w:rsidR="00DC5600" w:rsidRDefault="00DC5600" w:rsidP="00DC5600">
      <w:pPr>
        <w:pStyle w:val="NoSpacing"/>
      </w:pPr>
    </w:p>
    <w:p w:rsidR="00DC5600" w:rsidRPr="00DC5600" w:rsidRDefault="00DC5600" w:rsidP="00DC5600">
      <w:pPr>
        <w:pStyle w:val="NoSpacing"/>
        <w:rPr>
          <w:b/>
          <w:u w:val="single"/>
        </w:rPr>
      </w:pPr>
      <w:r w:rsidRPr="007F4555">
        <w:rPr>
          <w:b/>
          <w:u w:val="single"/>
        </w:rPr>
        <w:t>2:00-4:00 p.m.- Pre-Conference Workshop</w:t>
      </w:r>
      <w:r w:rsidRPr="00DC5600">
        <w:rPr>
          <w:b/>
          <w:u w:val="single"/>
        </w:rPr>
        <w:t xml:space="preserve">  </w:t>
      </w:r>
    </w:p>
    <w:p w:rsidR="00DC5600" w:rsidRDefault="007F4555" w:rsidP="007F4555">
      <w:pPr>
        <w:pStyle w:val="NoSpacing"/>
        <w:rPr>
          <w:rStyle w:val="Strong"/>
          <w:rFonts w:cs="Arial"/>
          <w:shd w:val="clear" w:color="auto" w:fill="FFFFFF"/>
        </w:rPr>
      </w:pPr>
      <w:r w:rsidRPr="001A16A5">
        <w:rPr>
          <w:rStyle w:val="Strong"/>
          <w:rFonts w:cs="Arial"/>
          <w:shd w:val="clear" w:color="auto" w:fill="FFFFFF"/>
        </w:rPr>
        <w:t>Bias, Micro-aggressions and Inequity: Using Mindfulness to Affect Change</w:t>
      </w:r>
    </w:p>
    <w:p w:rsidR="007F4555" w:rsidRDefault="007F4555" w:rsidP="007F4555">
      <w:pPr>
        <w:pStyle w:val="NoSpacing"/>
        <w:rPr>
          <w:rStyle w:val="Emphasis"/>
          <w:rFonts w:cs="Arial"/>
          <w:bCs/>
          <w:i w:val="0"/>
        </w:rPr>
      </w:pPr>
      <w:r>
        <w:rPr>
          <w:rStyle w:val="Strong"/>
          <w:rFonts w:cs="Arial"/>
          <w:shd w:val="clear" w:color="auto" w:fill="FFFFFF"/>
        </w:rPr>
        <w:t xml:space="preserve">Presenter: </w:t>
      </w:r>
      <w:r>
        <w:rPr>
          <w:rStyle w:val="Emphasis"/>
          <w:rFonts w:cs="Arial"/>
          <w:bCs/>
          <w:i w:val="0"/>
        </w:rPr>
        <w:t>Danicia Monet (</w:t>
      </w:r>
      <w:r w:rsidRPr="007F4555">
        <w:rPr>
          <w:rStyle w:val="Emphasis"/>
          <w:rFonts w:cs="Arial"/>
          <w:bCs/>
          <w:i w:val="0"/>
        </w:rPr>
        <w:t>Programs Manager at Purdue University</w:t>
      </w:r>
      <w:r>
        <w:rPr>
          <w:rStyle w:val="Emphasis"/>
          <w:rFonts w:cs="Arial"/>
          <w:bCs/>
          <w:i w:val="0"/>
        </w:rPr>
        <w:t>)</w:t>
      </w:r>
    </w:p>
    <w:p w:rsidR="007F4555" w:rsidRDefault="007F4555" w:rsidP="007F4555">
      <w:pPr>
        <w:pStyle w:val="NoSpacing"/>
      </w:pPr>
    </w:p>
    <w:p w:rsidR="001A16A5" w:rsidRDefault="001A16A5" w:rsidP="001A16A5">
      <w:pPr>
        <w:jc w:val="center"/>
        <w:rPr>
          <w:b/>
          <w:u w:val="single"/>
        </w:rPr>
      </w:pPr>
      <w:r w:rsidRPr="001A16A5">
        <w:rPr>
          <w:b/>
          <w:u w:val="single"/>
        </w:rPr>
        <w:t>Educational Sessions</w:t>
      </w:r>
      <w:r w:rsidR="00DC5600">
        <w:rPr>
          <w:b/>
          <w:u w:val="single"/>
        </w:rPr>
        <w:t xml:space="preserve">- </w:t>
      </w:r>
      <w:r w:rsidR="002946B0">
        <w:rPr>
          <w:b/>
          <w:u w:val="single"/>
        </w:rPr>
        <w:t>Tuesday</w:t>
      </w:r>
      <w:r w:rsidR="00DC5600">
        <w:rPr>
          <w:b/>
          <w:u w:val="single"/>
        </w:rPr>
        <w:t>, February 19</w:t>
      </w:r>
    </w:p>
    <w:p w:rsidR="002946B0" w:rsidRDefault="002946B0" w:rsidP="002946B0">
      <w:pPr>
        <w:rPr>
          <w:b/>
          <w:u w:val="single"/>
        </w:rPr>
      </w:pPr>
      <w:r>
        <w:rPr>
          <w:b/>
          <w:u w:val="single"/>
        </w:rPr>
        <w:t>Session Block A- 10:00-10:45 a.m.</w:t>
      </w:r>
    </w:p>
    <w:p w:rsidR="002946B0" w:rsidRPr="002946B0" w:rsidRDefault="002946B0" w:rsidP="002946B0">
      <w:pPr>
        <w:rPr>
          <w:rFonts w:ascii="Arial" w:eastAsia="Times New Roman" w:hAnsi="Arial" w:cs="Arial"/>
          <w:b/>
          <w:sz w:val="20"/>
          <w:szCs w:val="20"/>
        </w:rPr>
      </w:pPr>
      <w:r w:rsidRPr="002946B0">
        <w:rPr>
          <w:b/>
        </w:rPr>
        <w:t xml:space="preserve">A1 </w:t>
      </w:r>
      <w:r w:rsidRPr="002946B0">
        <w:rPr>
          <w:rFonts w:ascii="Arial" w:eastAsia="Times New Roman" w:hAnsi="Arial" w:cs="Arial"/>
          <w:b/>
          <w:sz w:val="20"/>
          <w:szCs w:val="20"/>
        </w:rPr>
        <w:t xml:space="preserve">So You Want to be a Director of Admissions or Vice President  </w:t>
      </w:r>
    </w:p>
    <w:p w:rsidR="002946B0" w:rsidRPr="002946B0" w:rsidRDefault="002946B0" w:rsidP="002946B0">
      <w:pPr>
        <w:spacing w:after="0" w:line="240" w:lineRule="auto"/>
        <w:rPr>
          <w:rFonts w:ascii="Arial" w:eastAsia="Times New Roman" w:hAnsi="Arial" w:cs="Arial"/>
          <w:sz w:val="20"/>
          <w:szCs w:val="20"/>
        </w:rPr>
      </w:pPr>
      <w:r w:rsidRPr="002946B0">
        <w:rPr>
          <w:rFonts w:ascii="Arial" w:eastAsia="Times New Roman" w:hAnsi="Arial" w:cs="Arial"/>
          <w:sz w:val="20"/>
          <w:szCs w:val="20"/>
        </w:rPr>
        <w:t>If you are interested in moving up and taking on a leadership role, come learn what key skills will be need to ascend to the next level.</w:t>
      </w:r>
    </w:p>
    <w:p w:rsidR="007B0335" w:rsidRPr="007B0335" w:rsidRDefault="00DE5685" w:rsidP="00416026">
      <w:pPr>
        <w:pStyle w:val="NoSpacing"/>
      </w:pPr>
      <w:r>
        <w:rPr>
          <w:b/>
        </w:rPr>
        <w:t>Presenter</w:t>
      </w:r>
      <w:r w:rsidR="002946B0" w:rsidRPr="002946B0">
        <w:rPr>
          <w:b/>
        </w:rPr>
        <w:t>:</w:t>
      </w:r>
      <w:r w:rsidR="002946B0">
        <w:t xml:space="preserve"> </w:t>
      </w:r>
      <w:r w:rsidR="007B0335">
        <w:t xml:space="preserve">Andy Wright (University of Southern Indiana), Rashad Smith (University of Southern Indiana). Tara </w:t>
      </w:r>
      <w:proofErr w:type="spellStart"/>
      <w:r w:rsidR="007B0335">
        <w:t>ans</w:t>
      </w:r>
      <w:proofErr w:type="spellEnd"/>
      <w:r w:rsidR="007B0335">
        <w:t xml:space="preserve"> (</w:t>
      </w:r>
      <w:r w:rsidR="007B0335" w:rsidRPr="007B0335">
        <w:t>Franklin College</w:t>
      </w:r>
      <w:r w:rsidR="007B0335">
        <w:t>), and P</w:t>
      </w:r>
      <w:r w:rsidR="007B0335" w:rsidRPr="007B0335">
        <w:t xml:space="preserve">J </w:t>
      </w:r>
      <w:proofErr w:type="spellStart"/>
      <w:r w:rsidR="007B0335">
        <w:t>Woolston</w:t>
      </w:r>
      <w:proofErr w:type="spellEnd"/>
      <w:r w:rsidR="007B0335">
        <w:t xml:space="preserve"> (</w:t>
      </w:r>
      <w:r w:rsidR="007B0335" w:rsidRPr="007B0335">
        <w:t>Marian University</w:t>
      </w:r>
      <w:r w:rsidR="007B0335">
        <w:t>)</w:t>
      </w:r>
    </w:p>
    <w:p w:rsidR="002946B0" w:rsidRDefault="002946B0" w:rsidP="00416026">
      <w:pPr>
        <w:pStyle w:val="NoSpacing"/>
      </w:pPr>
      <w:r w:rsidRPr="002946B0">
        <w:rPr>
          <w:b/>
        </w:rPr>
        <w:t>Moderator/Recorder:</w:t>
      </w:r>
      <w:r>
        <w:t xml:space="preserve"> Abby Haworth (Ball State University)</w:t>
      </w:r>
    </w:p>
    <w:p w:rsidR="003A1665" w:rsidRDefault="003A1665" w:rsidP="002946B0">
      <w:pPr>
        <w:pStyle w:val="NoSpacing"/>
      </w:pPr>
    </w:p>
    <w:p w:rsidR="002946B0" w:rsidRPr="002946B0" w:rsidRDefault="002946B0" w:rsidP="002946B0">
      <w:pPr>
        <w:rPr>
          <w:rFonts w:ascii="Arial" w:eastAsia="Times New Roman" w:hAnsi="Arial" w:cs="Arial"/>
          <w:b/>
          <w:sz w:val="20"/>
          <w:szCs w:val="20"/>
        </w:rPr>
      </w:pPr>
      <w:r>
        <w:rPr>
          <w:b/>
        </w:rPr>
        <w:t xml:space="preserve">A2 </w:t>
      </w:r>
      <w:proofErr w:type="gramStart"/>
      <w:r w:rsidRPr="002946B0">
        <w:rPr>
          <w:rFonts w:ascii="Arial" w:eastAsia="Times New Roman" w:hAnsi="Arial" w:cs="Arial"/>
          <w:b/>
          <w:sz w:val="20"/>
          <w:szCs w:val="20"/>
        </w:rPr>
        <w:t>To</w:t>
      </w:r>
      <w:proofErr w:type="gramEnd"/>
      <w:r w:rsidRPr="002946B0">
        <w:rPr>
          <w:rFonts w:ascii="Arial" w:eastAsia="Times New Roman" w:hAnsi="Arial" w:cs="Arial"/>
          <w:b/>
          <w:sz w:val="20"/>
          <w:szCs w:val="20"/>
        </w:rPr>
        <w:t xml:space="preserve"> Graduation &amp; Beyond: Building a College &amp; Career-Prep Program.</w:t>
      </w:r>
    </w:p>
    <w:p w:rsidR="002946B0" w:rsidRPr="002946B0" w:rsidRDefault="002946B0" w:rsidP="002946B0">
      <w:pPr>
        <w:spacing w:after="0" w:line="240" w:lineRule="auto"/>
        <w:rPr>
          <w:rFonts w:ascii="Arial" w:eastAsia="Times New Roman" w:hAnsi="Arial" w:cs="Arial"/>
          <w:color w:val="000000"/>
          <w:sz w:val="20"/>
          <w:szCs w:val="20"/>
        </w:rPr>
      </w:pPr>
      <w:r w:rsidRPr="002946B0">
        <w:rPr>
          <w:rFonts w:ascii="Arial" w:eastAsia="Times New Roman" w:hAnsi="Arial" w:cs="Arial"/>
          <w:color w:val="000000"/>
          <w:sz w:val="20"/>
          <w:szCs w:val="20"/>
        </w:rPr>
        <w:t>The education landscape in Indiana is fast-changing and increasingly difficult to navigate.  Come hear how we're addressing those changes, getting students to college, and keeping them there."</w:t>
      </w:r>
    </w:p>
    <w:p w:rsidR="00416026" w:rsidRDefault="00DE5685" w:rsidP="00416026">
      <w:pPr>
        <w:pStyle w:val="NoSpacing"/>
      </w:pPr>
      <w:r>
        <w:rPr>
          <w:b/>
        </w:rPr>
        <w:t>Presenter</w:t>
      </w:r>
      <w:r w:rsidR="002946B0">
        <w:rPr>
          <w:b/>
        </w:rPr>
        <w:t xml:space="preserve">: </w:t>
      </w:r>
      <w:r w:rsidR="00416026">
        <w:t xml:space="preserve">Michael </w:t>
      </w:r>
      <w:proofErr w:type="spellStart"/>
      <w:r w:rsidR="00416026">
        <w:t>Lipphardt</w:t>
      </w:r>
      <w:proofErr w:type="spellEnd"/>
      <w:r w:rsidR="00416026">
        <w:t xml:space="preserve"> (</w:t>
      </w:r>
      <w:r w:rsidR="00416026" w:rsidRPr="00416026">
        <w:t>Lighthouse Academy</w:t>
      </w:r>
      <w:r w:rsidR="00416026">
        <w:t xml:space="preserve">), </w:t>
      </w:r>
      <w:proofErr w:type="spellStart"/>
      <w:r w:rsidR="00416026">
        <w:t>Lynise</w:t>
      </w:r>
      <w:proofErr w:type="spellEnd"/>
      <w:r w:rsidR="00416026">
        <w:t xml:space="preserve"> Harris (Lighthouse Academy), and </w:t>
      </w:r>
      <w:proofErr w:type="spellStart"/>
      <w:r w:rsidR="00416026">
        <w:t>Catisha</w:t>
      </w:r>
      <w:proofErr w:type="spellEnd"/>
      <w:r w:rsidR="00416026">
        <w:t xml:space="preserve"> Toney (</w:t>
      </w:r>
      <w:r w:rsidR="00416026" w:rsidRPr="00416026">
        <w:t>Lighthouse Academy</w:t>
      </w:r>
      <w:r w:rsidR="00416026">
        <w:t>)</w:t>
      </w:r>
    </w:p>
    <w:p w:rsidR="002946B0" w:rsidRPr="00416026" w:rsidRDefault="002946B0" w:rsidP="00416026">
      <w:pPr>
        <w:pStyle w:val="NoSpacing"/>
      </w:pPr>
      <w:r w:rsidRPr="002946B0">
        <w:rPr>
          <w:b/>
        </w:rPr>
        <w:lastRenderedPageBreak/>
        <w:t>Moderator/ Recorder</w:t>
      </w:r>
      <w:r>
        <w:t xml:space="preserve">: </w:t>
      </w:r>
      <w:r w:rsidRPr="002946B0">
        <w:rPr>
          <w:color w:val="000000"/>
        </w:rPr>
        <w:t xml:space="preserve">Matt </w:t>
      </w:r>
      <w:proofErr w:type="spellStart"/>
      <w:r w:rsidRPr="002946B0">
        <w:rPr>
          <w:color w:val="000000"/>
        </w:rPr>
        <w:t>Chupp</w:t>
      </w:r>
      <w:proofErr w:type="spellEnd"/>
      <w:r w:rsidR="00416026">
        <w:rPr>
          <w:color w:val="000000"/>
        </w:rPr>
        <w:t xml:space="preserve"> (Purdue University)</w:t>
      </w:r>
    </w:p>
    <w:p w:rsidR="00416026" w:rsidRDefault="00416026" w:rsidP="002946B0">
      <w:pPr>
        <w:pStyle w:val="NoSpacing"/>
        <w:rPr>
          <w:color w:val="000000"/>
        </w:rPr>
      </w:pPr>
    </w:p>
    <w:p w:rsidR="0028105E" w:rsidRPr="0028105E" w:rsidRDefault="002946B0" w:rsidP="0028105E">
      <w:pPr>
        <w:pStyle w:val="NoSpacing"/>
      </w:pPr>
      <w:r w:rsidRPr="0028105E">
        <w:rPr>
          <w:b/>
        </w:rPr>
        <w:t>A3</w:t>
      </w:r>
      <w:r w:rsidR="003A1665" w:rsidRPr="0028105E">
        <w:rPr>
          <w:b/>
        </w:rPr>
        <w:t xml:space="preserve"> </w:t>
      </w:r>
      <w:r w:rsidR="0028105E" w:rsidRPr="0028105E">
        <w:rPr>
          <w:b/>
        </w:rPr>
        <w:t>International Student Support in the Midst of Turbulent U.S. Immigration Policy</w:t>
      </w:r>
      <w:r w:rsidR="0028105E" w:rsidRPr="0028105E">
        <w:t xml:space="preserve"> </w:t>
      </w:r>
    </w:p>
    <w:p w:rsidR="0028105E" w:rsidRPr="0028105E" w:rsidRDefault="0028105E" w:rsidP="0028105E">
      <w:pPr>
        <w:pStyle w:val="NoSpacing"/>
      </w:pPr>
      <w:r w:rsidRPr="0028105E">
        <w:t>As US Laws and Policies regarding immigration evolve, access for international students to US High Schools, Colleges, and Universities becomes even more complex.  How are visa approval rates, travel bans, and socio-political issues affecting international students and their access to study in the USA? Hear from Immigration Attorney, Angela Adams, and Purdue’s Director of International Student Services, Christine Collins, about the issues and trends that have been developing within the world of International Student Admission and Services.</w:t>
      </w:r>
    </w:p>
    <w:p w:rsidR="00FC3DE7" w:rsidRPr="0028105E" w:rsidRDefault="00FC3DE7" w:rsidP="0028105E">
      <w:pPr>
        <w:pStyle w:val="NoSpacing"/>
        <w:rPr>
          <w:rFonts w:ascii="Arial" w:hAnsi="Arial" w:cs="Arial"/>
          <w:i/>
          <w:sz w:val="20"/>
          <w:szCs w:val="20"/>
        </w:rPr>
      </w:pPr>
      <w:r w:rsidRPr="0028105E">
        <w:rPr>
          <w:rFonts w:ascii="Arial" w:hAnsi="Arial" w:cs="Arial"/>
          <w:i/>
          <w:sz w:val="20"/>
          <w:szCs w:val="20"/>
        </w:rPr>
        <w:t>Presented by the Inclusion, Access, and Success Committee</w:t>
      </w:r>
    </w:p>
    <w:p w:rsidR="0028105E" w:rsidRPr="0028105E" w:rsidRDefault="00DE5685" w:rsidP="0028105E">
      <w:pPr>
        <w:pStyle w:val="NoSpacing"/>
      </w:pPr>
      <w:r>
        <w:rPr>
          <w:b/>
        </w:rPr>
        <w:t>Presenter</w:t>
      </w:r>
      <w:r w:rsidR="002946B0" w:rsidRPr="0028105E">
        <w:rPr>
          <w:b/>
        </w:rPr>
        <w:t xml:space="preserve">: </w:t>
      </w:r>
      <w:r w:rsidR="0028105E">
        <w:t>Angela Adams (</w:t>
      </w:r>
      <w:r w:rsidR="0028105E" w:rsidRPr="0028105E">
        <w:t>Adams Immigration Law</w:t>
      </w:r>
      <w:r w:rsidR="0028105E">
        <w:t>) and Christine K. Collins (</w:t>
      </w:r>
      <w:r w:rsidR="0028105E" w:rsidRPr="0028105E">
        <w:t>Purdue University</w:t>
      </w:r>
      <w:r w:rsidR="0028105E">
        <w:t>)</w:t>
      </w:r>
    </w:p>
    <w:p w:rsidR="00416026" w:rsidRPr="00416026" w:rsidRDefault="00416026" w:rsidP="00416026">
      <w:pPr>
        <w:rPr>
          <w:rFonts w:ascii="Arial" w:eastAsia="Times New Roman" w:hAnsi="Arial" w:cs="Arial"/>
          <w:color w:val="000000"/>
          <w:sz w:val="20"/>
          <w:szCs w:val="20"/>
        </w:rPr>
      </w:pPr>
      <w:r w:rsidRPr="00416026">
        <w:rPr>
          <w:b/>
        </w:rPr>
        <w:t>Moderator/Recorder</w:t>
      </w:r>
      <w:r>
        <w:t xml:space="preserve">: </w:t>
      </w:r>
      <w:r>
        <w:rPr>
          <w:rFonts w:ascii="Arial" w:eastAsia="Times New Roman" w:hAnsi="Arial" w:cs="Arial"/>
          <w:color w:val="000000"/>
          <w:sz w:val="20"/>
          <w:szCs w:val="20"/>
        </w:rPr>
        <w:t>Janiah Downing (</w:t>
      </w:r>
      <w:r w:rsidRPr="00416026">
        <w:rPr>
          <w:rFonts w:ascii="Arial" w:eastAsia="Times New Roman" w:hAnsi="Arial" w:cs="Arial"/>
          <w:color w:val="000000"/>
          <w:sz w:val="20"/>
          <w:szCs w:val="20"/>
        </w:rPr>
        <w:t>Purdue University</w:t>
      </w:r>
      <w:r>
        <w:rPr>
          <w:rFonts w:ascii="Arial" w:eastAsia="Times New Roman" w:hAnsi="Arial" w:cs="Arial"/>
          <w:color w:val="000000"/>
          <w:sz w:val="20"/>
          <w:szCs w:val="20"/>
        </w:rPr>
        <w:t>)</w:t>
      </w:r>
    </w:p>
    <w:p w:rsidR="003A1665" w:rsidRPr="003A1665" w:rsidRDefault="002946B0" w:rsidP="003A1665">
      <w:pPr>
        <w:pStyle w:val="NoSpacing"/>
        <w:rPr>
          <w:b/>
        </w:rPr>
      </w:pPr>
      <w:r w:rsidRPr="003A1665">
        <w:rPr>
          <w:b/>
        </w:rPr>
        <w:t>A4</w:t>
      </w:r>
      <w:r w:rsidR="003A1665">
        <w:rPr>
          <w:b/>
        </w:rPr>
        <w:t xml:space="preserve"> </w:t>
      </w:r>
      <w:r w:rsidR="003A1665" w:rsidRPr="003A1665">
        <w:rPr>
          <w:b/>
        </w:rPr>
        <w:t xml:space="preserve">Expanded Transfer Recruitment: Marketing, Communications, and Events </w:t>
      </w:r>
    </w:p>
    <w:p w:rsidR="003A1665" w:rsidRPr="003A1665" w:rsidRDefault="003A1665" w:rsidP="003A1665">
      <w:pPr>
        <w:spacing w:after="0" w:line="240" w:lineRule="auto"/>
        <w:rPr>
          <w:rFonts w:ascii="Arial" w:eastAsia="Times New Roman" w:hAnsi="Arial" w:cs="Arial"/>
          <w:sz w:val="20"/>
          <w:szCs w:val="20"/>
        </w:rPr>
      </w:pPr>
      <w:r w:rsidRPr="003A1665">
        <w:rPr>
          <w:rFonts w:ascii="Arial" w:eastAsia="Times New Roman" w:hAnsi="Arial" w:cs="Arial"/>
          <w:sz w:val="20"/>
          <w:szCs w:val="20"/>
        </w:rPr>
        <w:t>Learn how Indiana University Bloomington has utilized new methods to engage prospective transfer students. From student search, communications, social media (including Snapchat Chats), to transfer-specific visit events and landing pages, find out how these methods have helped IU’s overall recruitment goals.</w:t>
      </w:r>
    </w:p>
    <w:p w:rsidR="003A1665" w:rsidRDefault="00DE5685" w:rsidP="003A1665">
      <w:pPr>
        <w:pStyle w:val="NoSpacing"/>
      </w:pPr>
      <w:r>
        <w:rPr>
          <w:b/>
        </w:rPr>
        <w:t>Presenter</w:t>
      </w:r>
      <w:r w:rsidR="002946B0" w:rsidRPr="003A1665">
        <w:rPr>
          <w:b/>
        </w:rPr>
        <w:t xml:space="preserve">: </w:t>
      </w:r>
      <w:r w:rsidR="003A1665" w:rsidRPr="003A1665">
        <w:t>Kelly Waggoner</w:t>
      </w:r>
      <w:r w:rsidR="00416026">
        <w:t xml:space="preserve"> (Indiana University) and Jennifer Elliot (Indiana University)</w:t>
      </w:r>
    </w:p>
    <w:p w:rsidR="003A1665" w:rsidRPr="003A1665" w:rsidRDefault="002946B0" w:rsidP="003A1665">
      <w:pPr>
        <w:rPr>
          <w:rFonts w:ascii="Arial" w:eastAsia="Times New Roman" w:hAnsi="Arial" w:cs="Arial"/>
          <w:color w:val="000000"/>
          <w:sz w:val="20"/>
          <w:szCs w:val="20"/>
        </w:rPr>
      </w:pPr>
      <w:r w:rsidRPr="003A1665">
        <w:rPr>
          <w:b/>
        </w:rPr>
        <w:t xml:space="preserve">Moderator/ Recorder: </w:t>
      </w:r>
      <w:r w:rsidR="003A1665" w:rsidRPr="003A1665">
        <w:rPr>
          <w:rFonts w:ascii="Arial" w:eastAsia="Times New Roman" w:hAnsi="Arial" w:cs="Arial"/>
          <w:color w:val="000000"/>
          <w:sz w:val="20"/>
          <w:szCs w:val="20"/>
        </w:rPr>
        <w:t>Anabel Menifee</w:t>
      </w:r>
      <w:r w:rsidR="00416026">
        <w:rPr>
          <w:rFonts w:ascii="Arial" w:eastAsia="Times New Roman" w:hAnsi="Arial" w:cs="Arial"/>
          <w:color w:val="000000"/>
          <w:sz w:val="20"/>
          <w:szCs w:val="20"/>
        </w:rPr>
        <w:t xml:space="preserve"> (Ivy Tech Community College)</w:t>
      </w:r>
    </w:p>
    <w:p w:rsidR="002946B0" w:rsidRPr="003A1665" w:rsidRDefault="002946B0" w:rsidP="003A1665">
      <w:pPr>
        <w:pStyle w:val="NoSpacing"/>
        <w:rPr>
          <w:b/>
        </w:rPr>
      </w:pPr>
      <w:r w:rsidRPr="003A1665">
        <w:rPr>
          <w:b/>
        </w:rPr>
        <w:t>A5</w:t>
      </w:r>
      <w:r w:rsidR="003A1665" w:rsidRPr="003A1665">
        <w:t xml:space="preserve"> </w:t>
      </w:r>
      <w:r w:rsidR="003A1665" w:rsidRPr="003A1665">
        <w:rPr>
          <w:b/>
        </w:rPr>
        <w:t>It’s Not About You: The Power of Story in Student Recruitment</w:t>
      </w:r>
    </w:p>
    <w:p w:rsidR="003A1665" w:rsidRPr="003A1665" w:rsidRDefault="003A1665" w:rsidP="003A1665">
      <w:pPr>
        <w:spacing w:after="0" w:line="240" w:lineRule="auto"/>
        <w:rPr>
          <w:rFonts w:ascii="Arial" w:eastAsia="Times New Roman" w:hAnsi="Arial" w:cs="Arial"/>
          <w:i/>
          <w:iCs/>
          <w:color w:val="000000"/>
          <w:sz w:val="20"/>
          <w:szCs w:val="20"/>
        </w:rPr>
      </w:pPr>
      <w:r w:rsidRPr="003A1665">
        <w:rPr>
          <w:rFonts w:ascii="Arial" w:eastAsia="Times New Roman" w:hAnsi="Arial" w:cs="Arial"/>
          <w:i/>
          <w:iCs/>
          <w:color w:val="000000"/>
          <w:sz w:val="20"/>
          <w:szCs w:val="20"/>
        </w:rPr>
        <w:t>Are you leading recruitment communications with no formal marketing training?  </w:t>
      </w:r>
      <w:r w:rsidRPr="003A1665">
        <w:rPr>
          <w:rFonts w:ascii="Arial" w:eastAsia="Times New Roman" w:hAnsi="Arial" w:cs="Arial"/>
          <w:color w:val="000000"/>
          <w:sz w:val="20"/>
          <w:szCs w:val="20"/>
        </w:rPr>
        <w:t xml:space="preserve">During this session, you’ll be introduced to the </w:t>
      </w:r>
      <w:r w:rsidRPr="003A1665">
        <w:rPr>
          <w:rFonts w:ascii="Arial" w:eastAsia="Times New Roman" w:hAnsi="Arial" w:cs="Arial"/>
          <w:color w:val="333333"/>
          <w:sz w:val="20"/>
          <w:szCs w:val="20"/>
        </w:rPr>
        <w:t xml:space="preserve">seven universal story points to which all humans respond, </w:t>
      </w:r>
      <w:r w:rsidRPr="003A1665">
        <w:rPr>
          <w:rFonts w:ascii="Arial" w:eastAsia="Times New Roman" w:hAnsi="Arial" w:cs="Arial"/>
          <w:color w:val="000000"/>
          <w:sz w:val="20"/>
          <w:szCs w:val="20"/>
        </w:rPr>
        <w:t xml:space="preserve">detailed in New York Times Best-Selling author, Donald Miller’s, book: “Building a </w:t>
      </w:r>
      <w:proofErr w:type="spellStart"/>
      <w:r w:rsidRPr="003A1665">
        <w:rPr>
          <w:rFonts w:ascii="Arial" w:eastAsia="Times New Roman" w:hAnsi="Arial" w:cs="Arial"/>
          <w:color w:val="000000"/>
          <w:sz w:val="20"/>
          <w:szCs w:val="20"/>
        </w:rPr>
        <w:t>StoryBrand</w:t>
      </w:r>
      <w:proofErr w:type="spellEnd"/>
      <w:r w:rsidRPr="003A1665">
        <w:rPr>
          <w:rFonts w:ascii="Arial" w:eastAsia="Times New Roman" w:hAnsi="Arial" w:cs="Arial"/>
          <w:color w:val="000000"/>
          <w:sz w:val="20"/>
          <w:szCs w:val="20"/>
        </w:rPr>
        <w:t>.” You’ll get a behind-the-scenes look at how this powerful marketing framework added structure to Indiana University East’s communications strategy &amp; pushed the needle towards a record-breaking census. You’ll leave with easy-to-use, proven tools that have the potential to significantly influence enrollment for your next term!</w:t>
      </w:r>
    </w:p>
    <w:p w:rsidR="003A1665" w:rsidRPr="003A1665" w:rsidRDefault="00DE5685" w:rsidP="003A1665">
      <w:pPr>
        <w:pStyle w:val="NoSpacing"/>
      </w:pPr>
      <w:r>
        <w:rPr>
          <w:b/>
        </w:rPr>
        <w:t>Presenter</w:t>
      </w:r>
      <w:r w:rsidR="002946B0" w:rsidRPr="003A1665">
        <w:rPr>
          <w:b/>
        </w:rPr>
        <w:t xml:space="preserve">: </w:t>
      </w:r>
      <w:r w:rsidR="003A1665" w:rsidRPr="003A1665">
        <w:t>Angie Schultz</w:t>
      </w:r>
      <w:r w:rsidR="00416026">
        <w:t xml:space="preserve"> (Indiana University East) and Molly </w:t>
      </w:r>
      <w:proofErr w:type="spellStart"/>
      <w:r w:rsidR="00416026">
        <w:t>Vanderpool</w:t>
      </w:r>
      <w:proofErr w:type="spellEnd"/>
      <w:r w:rsidR="00416026">
        <w:t xml:space="preserve"> (Indiana University East)</w:t>
      </w:r>
    </w:p>
    <w:p w:rsidR="003A1665" w:rsidRPr="003A1665" w:rsidRDefault="002946B0" w:rsidP="003A1665">
      <w:pPr>
        <w:rPr>
          <w:rFonts w:ascii="Arial" w:eastAsia="Times New Roman" w:hAnsi="Arial" w:cs="Arial"/>
          <w:color w:val="000000"/>
          <w:sz w:val="20"/>
          <w:szCs w:val="20"/>
        </w:rPr>
      </w:pPr>
      <w:r w:rsidRPr="003A1665">
        <w:rPr>
          <w:b/>
        </w:rPr>
        <w:t xml:space="preserve">Moderator/ Recorder: </w:t>
      </w:r>
      <w:r w:rsidR="003A1665" w:rsidRPr="003A1665">
        <w:rPr>
          <w:rFonts w:ascii="Arial" w:eastAsia="Times New Roman" w:hAnsi="Arial" w:cs="Arial"/>
          <w:color w:val="000000"/>
          <w:sz w:val="20"/>
          <w:szCs w:val="20"/>
        </w:rPr>
        <w:t xml:space="preserve">Carrie </w:t>
      </w:r>
      <w:proofErr w:type="spellStart"/>
      <w:r w:rsidR="003A1665" w:rsidRPr="003A1665">
        <w:rPr>
          <w:rFonts w:ascii="Arial" w:eastAsia="Times New Roman" w:hAnsi="Arial" w:cs="Arial"/>
          <w:color w:val="000000"/>
          <w:sz w:val="20"/>
          <w:szCs w:val="20"/>
        </w:rPr>
        <w:t>Poehlein</w:t>
      </w:r>
      <w:proofErr w:type="spellEnd"/>
      <w:r w:rsidR="00416026">
        <w:rPr>
          <w:rFonts w:ascii="Arial" w:eastAsia="Times New Roman" w:hAnsi="Arial" w:cs="Arial"/>
          <w:color w:val="000000"/>
          <w:sz w:val="20"/>
          <w:szCs w:val="20"/>
        </w:rPr>
        <w:t xml:space="preserve"> (Park Tudor School)</w:t>
      </w:r>
    </w:p>
    <w:p w:rsidR="002946B0" w:rsidRPr="007F4555" w:rsidRDefault="002946B0" w:rsidP="007F4555">
      <w:pPr>
        <w:pStyle w:val="NoSpacing"/>
        <w:rPr>
          <w:b/>
          <w:i/>
          <w:color w:val="000000"/>
        </w:rPr>
      </w:pPr>
      <w:r w:rsidRPr="007F4555">
        <w:rPr>
          <w:b/>
        </w:rPr>
        <w:t>A6</w:t>
      </w:r>
      <w:r w:rsidR="00905B14" w:rsidRPr="007F4555">
        <w:rPr>
          <w:b/>
        </w:rPr>
        <w:t xml:space="preserve"> </w:t>
      </w:r>
      <w:r w:rsidR="007F4555" w:rsidRPr="007F4555">
        <w:rPr>
          <w:b/>
          <w:i/>
        </w:rPr>
        <w:t>Session Pending</w:t>
      </w:r>
    </w:p>
    <w:p w:rsidR="002946B0" w:rsidRPr="003A1665" w:rsidRDefault="002946B0" w:rsidP="003A1665">
      <w:pPr>
        <w:pStyle w:val="NoSpacing"/>
        <w:rPr>
          <w:b/>
        </w:rPr>
      </w:pPr>
    </w:p>
    <w:p w:rsidR="002946B0" w:rsidRPr="003A1665" w:rsidRDefault="002946B0" w:rsidP="003A1665">
      <w:pPr>
        <w:pStyle w:val="NoSpacing"/>
        <w:rPr>
          <w:b/>
        </w:rPr>
      </w:pPr>
    </w:p>
    <w:p w:rsidR="002946B0" w:rsidRPr="003A1665" w:rsidRDefault="002946B0" w:rsidP="003A1665">
      <w:pPr>
        <w:pStyle w:val="NoSpacing"/>
        <w:rPr>
          <w:b/>
          <w:u w:val="single"/>
        </w:rPr>
      </w:pPr>
      <w:r w:rsidRPr="003A1665">
        <w:rPr>
          <w:b/>
          <w:u w:val="single"/>
        </w:rPr>
        <w:t>Session Block B- 1</w:t>
      </w:r>
      <w:r w:rsidR="003A1665" w:rsidRPr="003A1665">
        <w:rPr>
          <w:b/>
          <w:u w:val="single"/>
        </w:rPr>
        <w:t>1</w:t>
      </w:r>
      <w:r w:rsidRPr="003A1665">
        <w:rPr>
          <w:b/>
          <w:u w:val="single"/>
        </w:rPr>
        <w:t>:00-1</w:t>
      </w:r>
      <w:r w:rsidR="003A1665" w:rsidRPr="003A1665">
        <w:rPr>
          <w:b/>
          <w:u w:val="single"/>
        </w:rPr>
        <w:t>1</w:t>
      </w:r>
      <w:r w:rsidRPr="003A1665">
        <w:rPr>
          <w:b/>
          <w:u w:val="single"/>
        </w:rPr>
        <w:t>:45 a.m.</w:t>
      </w:r>
    </w:p>
    <w:p w:rsidR="00FC3DE7" w:rsidRDefault="00FC3DE7" w:rsidP="00FC3DE7">
      <w:pPr>
        <w:pStyle w:val="NoSpacing"/>
      </w:pPr>
    </w:p>
    <w:p w:rsidR="00905B14" w:rsidRPr="00FC3DE7" w:rsidRDefault="002946B0" w:rsidP="00FC3DE7">
      <w:pPr>
        <w:pStyle w:val="NoSpacing"/>
        <w:rPr>
          <w:b/>
        </w:rPr>
      </w:pPr>
      <w:r w:rsidRPr="00FC3DE7">
        <w:rPr>
          <w:b/>
        </w:rPr>
        <w:t>B1</w:t>
      </w:r>
      <w:r w:rsidR="00905B14" w:rsidRPr="00FC3DE7">
        <w:rPr>
          <w:b/>
        </w:rPr>
        <w:t xml:space="preserve"> Preparing Students Early for College</w:t>
      </w:r>
    </w:p>
    <w:p w:rsidR="00FC3DE7" w:rsidRPr="00FC3DE7" w:rsidRDefault="00FC3DE7" w:rsidP="00FC3DE7">
      <w:pPr>
        <w:pStyle w:val="NoSpacing"/>
      </w:pPr>
      <w:r w:rsidRPr="007F4555">
        <w:t>1. Establishing strong GPA 2. Test prep 3. Community Service/extracurricular 4. Networking 5. Financial Aid Education</w:t>
      </w:r>
    </w:p>
    <w:p w:rsidR="00FC3DE7" w:rsidRPr="00FC3DE7" w:rsidRDefault="00DE5685" w:rsidP="00FC3DE7">
      <w:pPr>
        <w:pStyle w:val="NoSpacing"/>
      </w:pPr>
      <w:r>
        <w:rPr>
          <w:b/>
        </w:rPr>
        <w:t>Presenter</w:t>
      </w:r>
      <w:r w:rsidR="002946B0" w:rsidRPr="003A1665">
        <w:t xml:space="preserve">: </w:t>
      </w:r>
      <w:proofErr w:type="spellStart"/>
      <w:r w:rsidR="00FC3DE7" w:rsidRPr="00FC3DE7">
        <w:t>Cherlisa</w:t>
      </w:r>
      <w:proofErr w:type="spellEnd"/>
      <w:r w:rsidR="00FC3DE7" w:rsidRPr="00FC3DE7">
        <w:t xml:space="preserve"> Richardson</w:t>
      </w:r>
      <w:r w:rsidR="00416026">
        <w:t xml:space="preserve"> (Lawrence Central High School)</w:t>
      </w:r>
    </w:p>
    <w:p w:rsidR="00FC3DE7" w:rsidRPr="00FC3DE7" w:rsidRDefault="002946B0" w:rsidP="00FC3DE7">
      <w:pPr>
        <w:pStyle w:val="NoSpacing"/>
        <w:rPr>
          <w:color w:val="000000"/>
        </w:rPr>
      </w:pPr>
      <w:r w:rsidRPr="00FC3DE7">
        <w:rPr>
          <w:b/>
        </w:rPr>
        <w:t>Moderator/ Recorder</w:t>
      </w:r>
      <w:r w:rsidRPr="003A1665">
        <w:t xml:space="preserve">: </w:t>
      </w:r>
      <w:r w:rsidR="00FC3DE7" w:rsidRPr="00FC3DE7">
        <w:rPr>
          <w:color w:val="000000"/>
        </w:rPr>
        <w:t>Hilary Deardorff</w:t>
      </w:r>
      <w:r w:rsidR="0028105E">
        <w:rPr>
          <w:color w:val="000000"/>
        </w:rPr>
        <w:t xml:space="preserve"> (IU Bloomington)</w:t>
      </w:r>
    </w:p>
    <w:p w:rsidR="002946B0" w:rsidRPr="003A1665" w:rsidRDefault="002946B0" w:rsidP="00FC3DE7">
      <w:pPr>
        <w:pStyle w:val="NoSpacing"/>
      </w:pPr>
    </w:p>
    <w:p w:rsidR="00FC3DE7" w:rsidRPr="00FC3DE7" w:rsidRDefault="002946B0" w:rsidP="00FC3DE7">
      <w:pPr>
        <w:pStyle w:val="NoSpacing"/>
        <w:rPr>
          <w:b/>
        </w:rPr>
      </w:pPr>
      <w:r w:rsidRPr="00FC3DE7">
        <w:rPr>
          <w:b/>
        </w:rPr>
        <w:t>B2</w:t>
      </w:r>
      <w:r w:rsidR="00FC3DE7" w:rsidRPr="00FC3DE7">
        <w:rPr>
          <w:b/>
        </w:rPr>
        <w:t xml:space="preserve"> You're in Charge, now what?</w:t>
      </w:r>
    </w:p>
    <w:p w:rsidR="00FC3DE7" w:rsidRPr="00FC3DE7" w:rsidRDefault="00FC3DE7" w:rsidP="00FC3DE7">
      <w:pPr>
        <w:pStyle w:val="NoSpacing"/>
      </w:pPr>
      <w:r w:rsidRPr="00FC3DE7">
        <w:t>Managing and leading teams are extremely difficult and growing is even harder as the competition and pressure of the position increases.  This session is geared for those who are aspiring to grow in our profession and into leadership roles whether that be Associate Director, Director of Admissions or VP of Enrollment Management. Come hear from four veterans with nearly 50 years combined experience about leadership/management styles, tools to equip yourself with, how to conquer the difficulties and ensure you are noticed! Walk away with a plan to be better equipped to be successful in your leadership role. </w:t>
      </w:r>
    </w:p>
    <w:p w:rsidR="00FC3DE7" w:rsidRPr="00FC3DE7" w:rsidRDefault="00DE5685" w:rsidP="00FC3DE7">
      <w:pPr>
        <w:pStyle w:val="NoSpacing"/>
      </w:pPr>
      <w:r>
        <w:rPr>
          <w:b/>
        </w:rPr>
        <w:t>Presenter</w:t>
      </w:r>
      <w:r w:rsidR="002946B0" w:rsidRPr="003A1665">
        <w:rPr>
          <w:b/>
        </w:rPr>
        <w:t xml:space="preserve">: </w:t>
      </w:r>
      <w:r w:rsidR="00416026">
        <w:t xml:space="preserve">Ryan </w:t>
      </w:r>
      <w:proofErr w:type="spellStart"/>
      <w:r w:rsidR="00416026">
        <w:t>Barbauld</w:t>
      </w:r>
      <w:proofErr w:type="spellEnd"/>
      <w:r w:rsidR="00416026">
        <w:t xml:space="preserve"> (</w:t>
      </w:r>
      <w:r w:rsidR="00416026" w:rsidRPr="00416026">
        <w:t>University of Louisville</w:t>
      </w:r>
      <w:r w:rsidR="00416026">
        <w:t>), Nikki Martinez (</w:t>
      </w:r>
      <w:r w:rsidR="00416026" w:rsidRPr="00416026">
        <w:t>Valparaiso University</w:t>
      </w:r>
      <w:r w:rsidR="00416026">
        <w:t>), DJ Menifee (Butler University), and Lindsey Speer (B</w:t>
      </w:r>
      <w:r w:rsidR="00416026" w:rsidRPr="00416026">
        <w:t>all State University</w:t>
      </w:r>
      <w:r w:rsidR="00416026">
        <w:t>)</w:t>
      </w:r>
    </w:p>
    <w:p w:rsidR="00FC3DE7" w:rsidRPr="00FC3DE7" w:rsidRDefault="002946B0" w:rsidP="00FC3DE7">
      <w:pPr>
        <w:pStyle w:val="NoSpacing"/>
        <w:rPr>
          <w:color w:val="000000"/>
        </w:rPr>
      </w:pPr>
      <w:r w:rsidRPr="003A1665">
        <w:rPr>
          <w:b/>
        </w:rPr>
        <w:t xml:space="preserve">Moderator/ Recorder: </w:t>
      </w:r>
      <w:r w:rsidR="00FC3DE7" w:rsidRPr="00FC3DE7">
        <w:rPr>
          <w:color w:val="000000"/>
        </w:rPr>
        <w:t>Samantha Ray</w:t>
      </w:r>
      <w:r w:rsidR="00416026">
        <w:rPr>
          <w:color w:val="000000"/>
        </w:rPr>
        <w:t xml:space="preserve"> (Ball State University)</w:t>
      </w:r>
    </w:p>
    <w:p w:rsidR="007F4555" w:rsidRPr="003A1665" w:rsidRDefault="007F4555" w:rsidP="003A1665">
      <w:pPr>
        <w:pStyle w:val="NoSpacing"/>
        <w:rPr>
          <w:b/>
          <w:color w:val="000000"/>
        </w:rPr>
      </w:pPr>
    </w:p>
    <w:p w:rsidR="0028105E" w:rsidRPr="0028105E" w:rsidRDefault="002946B0" w:rsidP="0028105E">
      <w:pPr>
        <w:pStyle w:val="NoSpacing"/>
        <w:rPr>
          <w:b/>
        </w:rPr>
      </w:pPr>
      <w:r w:rsidRPr="0028105E">
        <w:rPr>
          <w:b/>
        </w:rPr>
        <w:t>B3</w:t>
      </w:r>
      <w:r w:rsidR="00FC3DE7" w:rsidRPr="0028105E">
        <w:rPr>
          <w:b/>
        </w:rPr>
        <w:t xml:space="preserve"> </w:t>
      </w:r>
      <w:r w:rsidR="0028105E" w:rsidRPr="0028105E">
        <w:rPr>
          <w:b/>
        </w:rPr>
        <w:t>"Why Can't Black People Just Let It Go?"</w:t>
      </w:r>
    </w:p>
    <w:p w:rsidR="0028105E" w:rsidRPr="0028105E" w:rsidRDefault="0028105E" w:rsidP="0028105E">
      <w:pPr>
        <w:spacing w:after="0" w:line="240" w:lineRule="auto"/>
        <w:rPr>
          <w:rFonts w:ascii="Calibri" w:eastAsia="Times New Roman" w:hAnsi="Calibri" w:cs="Times New Roman"/>
          <w:color w:val="000000"/>
        </w:rPr>
      </w:pPr>
      <w:r w:rsidRPr="0028105E">
        <w:rPr>
          <w:rFonts w:ascii="Calibri" w:eastAsia="Times New Roman" w:hAnsi="Calibri" w:cs="Times New Roman"/>
          <w:color w:val="000000"/>
        </w:rPr>
        <w:t>246 years of slavery + 89 years of segregation = only 64 years of African-Americans living as whole persons in the American fabric. This session takes a brief look at the history of African-Americans in the United States, understanding the #</w:t>
      </w:r>
      <w:proofErr w:type="spellStart"/>
      <w:r w:rsidRPr="0028105E">
        <w:rPr>
          <w:rFonts w:ascii="Calibri" w:eastAsia="Times New Roman" w:hAnsi="Calibri" w:cs="Times New Roman"/>
          <w:color w:val="000000"/>
        </w:rPr>
        <w:t>BlackLivesMatter</w:t>
      </w:r>
      <w:proofErr w:type="spellEnd"/>
      <w:r w:rsidRPr="0028105E">
        <w:rPr>
          <w:rFonts w:ascii="Calibri" w:eastAsia="Times New Roman" w:hAnsi="Calibri" w:cs="Times New Roman"/>
          <w:color w:val="000000"/>
        </w:rPr>
        <w:t xml:space="preserve"> movement and the impact all of this has on the students we serve.</w:t>
      </w:r>
    </w:p>
    <w:p w:rsidR="00FC3DE7" w:rsidRPr="00FC3DE7" w:rsidRDefault="00FC3DE7" w:rsidP="00FC3DE7">
      <w:pPr>
        <w:pStyle w:val="NoSpacing"/>
        <w:rPr>
          <w:rFonts w:ascii="Arial" w:eastAsia="Times New Roman" w:hAnsi="Arial" w:cs="Arial"/>
          <w:i/>
          <w:sz w:val="20"/>
          <w:szCs w:val="20"/>
        </w:rPr>
      </w:pPr>
      <w:r w:rsidRPr="00FC3DE7">
        <w:rPr>
          <w:rFonts w:ascii="Arial" w:eastAsia="Times New Roman" w:hAnsi="Arial" w:cs="Arial"/>
          <w:i/>
          <w:sz w:val="20"/>
          <w:szCs w:val="20"/>
        </w:rPr>
        <w:t>Presented by the Inclusion, Access, and Success Committee</w:t>
      </w:r>
    </w:p>
    <w:p w:rsidR="00FC3DE7" w:rsidRPr="00FC3DE7" w:rsidRDefault="00DE5685" w:rsidP="00FC3DE7">
      <w:pPr>
        <w:pStyle w:val="NoSpacing"/>
      </w:pPr>
      <w:r>
        <w:rPr>
          <w:b/>
        </w:rPr>
        <w:t>Presenter</w:t>
      </w:r>
      <w:r w:rsidR="002946B0" w:rsidRPr="003A1665">
        <w:rPr>
          <w:b/>
        </w:rPr>
        <w:t xml:space="preserve">: </w:t>
      </w:r>
      <w:r w:rsidR="00FC3DE7" w:rsidRPr="00FC3DE7">
        <w:t>Khala Granville</w:t>
      </w:r>
      <w:r w:rsidR="00FC3DE7">
        <w:t xml:space="preserve"> (</w:t>
      </w:r>
      <w:r w:rsidR="0028105E">
        <w:t>IU</w:t>
      </w:r>
      <w:r w:rsidR="00FC3DE7">
        <w:t>- Bloomington)</w:t>
      </w:r>
      <w:r w:rsidR="0028105E">
        <w:t xml:space="preserve"> and Lauren </w:t>
      </w:r>
      <w:proofErr w:type="spellStart"/>
      <w:r w:rsidR="0028105E">
        <w:t>Mixon</w:t>
      </w:r>
      <w:proofErr w:type="spellEnd"/>
      <w:r w:rsidR="0028105E">
        <w:t xml:space="preserve"> (IU- Bloomington)</w:t>
      </w:r>
    </w:p>
    <w:p w:rsidR="00FC3DE7" w:rsidRPr="00FC3DE7" w:rsidRDefault="00FC3DE7" w:rsidP="00FC3DE7">
      <w:pPr>
        <w:pStyle w:val="NoSpacing"/>
        <w:rPr>
          <w:color w:val="000000"/>
        </w:rPr>
      </w:pPr>
      <w:r>
        <w:rPr>
          <w:b/>
        </w:rPr>
        <w:lastRenderedPageBreak/>
        <w:t>M</w:t>
      </w:r>
      <w:r w:rsidR="002946B0" w:rsidRPr="003A1665">
        <w:rPr>
          <w:b/>
        </w:rPr>
        <w:t xml:space="preserve">oderator/ Recorder: </w:t>
      </w:r>
      <w:r w:rsidRPr="00FC3DE7">
        <w:rPr>
          <w:color w:val="000000"/>
        </w:rPr>
        <w:t>Kelly Meyer</w:t>
      </w:r>
      <w:r>
        <w:rPr>
          <w:color w:val="000000"/>
        </w:rPr>
        <w:t xml:space="preserve"> (</w:t>
      </w:r>
      <w:proofErr w:type="spellStart"/>
      <w:r>
        <w:rPr>
          <w:color w:val="000000"/>
        </w:rPr>
        <w:t>Roncalli</w:t>
      </w:r>
      <w:proofErr w:type="spellEnd"/>
      <w:r>
        <w:rPr>
          <w:color w:val="000000"/>
        </w:rPr>
        <w:t xml:space="preserve"> High School)</w:t>
      </w:r>
    </w:p>
    <w:p w:rsidR="002946B0" w:rsidRDefault="002946B0" w:rsidP="003A1665">
      <w:pPr>
        <w:pStyle w:val="NoSpacing"/>
        <w:rPr>
          <w:b/>
        </w:rPr>
      </w:pPr>
    </w:p>
    <w:p w:rsidR="00FC3DE7" w:rsidRPr="00FC3DE7" w:rsidRDefault="002946B0" w:rsidP="00FC3DE7">
      <w:pPr>
        <w:pStyle w:val="NoSpacing"/>
        <w:rPr>
          <w:b/>
        </w:rPr>
      </w:pPr>
      <w:r w:rsidRPr="00FC3DE7">
        <w:rPr>
          <w:b/>
        </w:rPr>
        <w:t>B4</w:t>
      </w:r>
      <w:r w:rsidR="00FC3DE7" w:rsidRPr="00FC3DE7">
        <w:rPr>
          <w:b/>
        </w:rPr>
        <w:t xml:space="preserve"> Truth and Transparency in College Admissions</w:t>
      </w:r>
    </w:p>
    <w:p w:rsidR="00FC3DE7" w:rsidRPr="00FC3DE7" w:rsidRDefault="00FC3DE7" w:rsidP="00FC3DE7">
      <w:pPr>
        <w:pStyle w:val="NoSpacing"/>
      </w:pPr>
      <w:r w:rsidRPr="00FC3DE7">
        <w:t>Becoming familiar with the Statement of Principles of Good Practice:  NACAC's Code of Ethics and Professional Practices (CEPP); Case Studies highlighting potential pitfalls in admission practices by secondary and post-secondary schools</w:t>
      </w:r>
    </w:p>
    <w:p w:rsidR="00FC3DE7" w:rsidRPr="00FC3DE7" w:rsidRDefault="00DE5685" w:rsidP="00FC3DE7">
      <w:pPr>
        <w:pStyle w:val="NoSpacing"/>
      </w:pPr>
      <w:r>
        <w:rPr>
          <w:b/>
        </w:rPr>
        <w:t>Presenter</w:t>
      </w:r>
      <w:r w:rsidR="002946B0" w:rsidRPr="003A1665">
        <w:t xml:space="preserve">: </w:t>
      </w:r>
      <w:r w:rsidR="00FC3DE7" w:rsidRPr="00FC3DE7">
        <w:t xml:space="preserve">Sue Stemen </w:t>
      </w:r>
      <w:r w:rsidR="00FC3DE7">
        <w:t>(Park Tudor School)</w:t>
      </w:r>
      <w:r w:rsidR="00416026">
        <w:t xml:space="preserve"> and Lori Green (Butler University) </w:t>
      </w:r>
    </w:p>
    <w:p w:rsidR="00FC3DE7" w:rsidRPr="00FC3DE7" w:rsidRDefault="002946B0" w:rsidP="00FC3DE7">
      <w:pPr>
        <w:pStyle w:val="NoSpacing"/>
        <w:rPr>
          <w:color w:val="000000"/>
        </w:rPr>
      </w:pPr>
      <w:r w:rsidRPr="00FC3DE7">
        <w:rPr>
          <w:b/>
        </w:rPr>
        <w:t>Moderator/ Recorder</w:t>
      </w:r>
      <w:r w:rsidRPr="003A1665">
        <w:t xml:space="preserve">: </w:t>
      </w:r>
      <w:proofErr w:type="spellStart"/>
      <w:r w:rsidR="00FC3DE7" w:rsidRPr="00FC3DE7">
        <w:rPr>
          <w:color w:val="000000"/>
        </w:rPr>
        <w:t>Lani</w:t>
      </w:r>
      <w:proofErr w:type="spellEnd"/>
      <w:r w:rsidR="00FC3DE7" w:rsidRPr="00FC3DE7">
        <w:rPr>
          <w:color w:val="000000"/>
        </w:rPr>
        <w:t xml:space="preserve"> Johnston</w:t>
      </w:r>
      <w:r w:rsidR="00FC3DE7">
        <w:rPr>
          <w:color w:val="000000"/>
        </w:rPr>
        <w:t xml:space="preserve"> (Westfield High School)</w:t>
      </w:r>
    </w:p>
    <w:p w:rsidR="002946B0" w:rsidRDefault="002946B0" w:rsidP="003A1665">
      <w:pPr>
        <w:pStyle w:val="NoSpacing"/>
        <w:rPr>
          <w:b/>
        </w:rPr>
      </w:pPr>
    </w:p>
    <w:p w:rsidR="00FC3DE7" w:rsidRPr="007F4555" w:rsidRDefault="002946B0" w:rsidP="00FC3DE7">
      <w:pPr>
        <w:pStyle w:val="NoSpacing"/>
        <w:rPr>
          <w:b/>
        </w:rPr>
      </w:pPr>
      <w:r w:rsidRPr="007F4555">
        <w:rPr>
          <w:b/>
        </w:rPr>
        <w:t>B5</w:t>
      </w:r>
      <w:r w:rsidR="00FC3DE7" w:rsidRPr="007F4555">
        <w:rPr>
          <w:b/>
        </w:rPr>
        <w:t xml:space="preserve"> Strategies for Successful Events</w:t>
      </w:r>
    </w:p>
    <w:p w:rsidR="00FC3DE7" w:rsidRPr="007F4555" w:rsidRDefault="00FC3DE7" w:rsidP="00FC3DE7">
      <w:pPr>
        <w:pStyle w:val="NoSpacing"/>
      </w:pPr>
      <w:r w:rsidRPr="007F4555">
        <w:t xml:space="preserve">Recruitment, marketing, event planning, strategic communications, and multi-channel collaboration. </w:t>
      </w:r>
    </w:p>
    <w:p w:rsidR="00FC3DE7" w:rsidRPr="007F4555" w:rsidRDefault="00DE5685" w:rsidP="00FC3DE7">
      <w:pPr>
        <w:pStyle w:val="NoSpacing"/>
      </w:pPr>
      <w:r w:rsidRPr="007F4555">
        <w:rPr>
          <w:b/>
        </w:rPr>
        <w:t>Presenter</w:t>
      </w:r>
      <w:r w:rsidR="002946B0" w:rsidRPr="007F4555">
        <w:t xml:space="preserve">: </w:t>
      </w:r>
      <w:r w:rsidR="00FC3DE7" w:rsidRPr="007F4555">
        <w:t>Jennifer Elliott</w:t>
      </w:r>
      <w:r w:rsidR="00416026">
        <w:t xml:space="preserve"> (Indiana University) and </w:t>
      </w:r>
      <w:proofErr w:type="spellStart"/>
      <w:r w:rsidR="00416026">
        <w:t>Marni</w:t>
      </w:r>
      <w:proofErr w:type="spellEnd"/>
      <w:r w:rsidR="00416026">
        <w:t xml:space="preserve"> Blair (Indiana University)</w:t>
      </w:r>
    </w:p>
    <w:p w:rsidR="002946B0" w:rsidRPr="003A1665" w:rsidRDefault="002946B0" w:rsidP="003A1665">
      <w:pPr>
        <w:pStyle w:val="NoSpacing"/>
        <w:rPr>
          <w:b/>
        </w:rPr>
      </w:pPr>
    </w:p>
    <w:p w:rsidR="007F4555" w:rsidRPr="007F4555" w:rsidRDefault="002946B0" w:rsidP="007F4555">
      <w:pPr>
        <w:pStyle w:val="NoSpacing"/>
        <w:rPr>
          <w:b/>
          <w:i/>
          <w:color w:val="000000"/>
        </w:rPr>
      </w:pPr>
      <w:r w:rsidRPr="007F4555">
        <w:rPr>
          <w:b/>
        </w:rPr>
        <w:t>B6</w:t>
      </w:r>
      <w:r w:rsidR="00FC3DE7" w:rsidRPr="007F4555">
        <w:rPr>
          <w:b/>
        </w:rPr>
        <w:t xml:space="preserve"> </w:t>
      </w:r>
      <w:r w:rsidR="007F4555" w:rsidRPr="007F4555">
        <w:rPr>
          <w:b/>
          <w:i/>
        </w:rPr>
        <w:t>Session Pending</w:t>
      </w:r>
    </w:p>
    <w:p w:rsidR="003A1665" w:rsidRPr="003A1665" w:rsidRDefault="003A1665" w:rsidP="003A1665">
      <w:pPr>
        <w:pStyle w:val="NoSpacing"/>
        <w:rPr>
          <w:b/>
        </w:rPr>
      </w:pPr>
    </w:p>
    <w:p w:rsidR="003A1665" w:rsidRPr="003A1665" w:rsidRDefault="003A1665" w:rsidP="003A1665">
      <w:pPr>
        <w:pStyle w:val="NoSpacing"/>
        <w:rPr>
          <w:b/>
          <w:u w:val="single"/>
        </w:rPr>
      </w:pPr>
      <w:r w:rsidRPr="003A1665">
        <w:rPr>
          <w:b/>
          <w:u w:val="single"/>
        </w:rPr>
        <w:t>Session Block C- 1:30-2:15 p.m.</w:t>
      </w:r>
    </w:p>
    <w:p w:rsidR="00413ABE" w:rsidRDefault="00413ABE" w:rsidP="00413ABE">
      <w:pPr>
        <w:pStyle w:val="NoSpacing"/>
        <w:rPr>
          <w:b/>
        </w:rPr>
      </w:pPr>
    </w:p>
    <w:p w:rsidR="00FC3DE7" w:rsidRPr="00413ABE" w:rsidRDefault="002946B0" w:rsidP="00413ABE">
      <w:pPr>
        <w:pStyle w:val="NoSpacing"/>
        <w:rPr>
          <w:b/>
        </w:rPr>
      </w:pPr>
      <w:r w:rsidRPr="00413ABE">
        <w:rPr>
          <w:b/>
        </w:rPr>
        <w:t>C1</w:t>
      </w:r>
      <w:r w:rsidR="00FC3DE7" w:rsidRPr="00413ABE">
        <w:rPr>
          <w:b/>
        </w:rPr>
        <w:t xml:space="preserve"> Panel for college and high school professionals talking about their "why".</w:t>
      </w:r>
    </w:p>
    <w:p w:rsidR="001A54D1" w:rsidRPr="001A54D1" w:rsidRDefault="001A54D1" w:rsidP="001A54D1">
      <w:pPr>
        <w:spacing w:after="0" w:line="240" w:lineRule="auto"/>
        <w:rPr>
          <w:rFonts w:ascii="Arial" w:eastAsia="Times New Roman" w:hAnsi="Arial" w:cs="Arial"/>
          <w:sz w:val="20"/>
          <w:szCs w:val="20"/>
        </w:rPr>
      </w:pPr>
      <w:r w:rsidRPr="001A54D1">
        <w:rPr>
          <w:rFonts w:ascii="Arial" w:eastAsia="Times New Roman" w:hAnsi="Arial" w:cs="Arial"/>
          <w:sz w:val="20"/>
          <w:szCs w:val="20"/>
        </w:rPr>
        <w:t>Discover why they do what they do and how it impacts their work/life balance.  Join us for a discussion-based panel presentation about passion, finding your “why” and focusing on what matters most.</w:t>
      </w:r>
    </w:p>
    <w:p w:rsidR="002946B0" w:rsidRPr="003A1665" w:rsidRDefault="00DE5685" w:rsidP="00413ABE">
      <w:pPr>
        <w:pStyle w:val="NoSpacing"/>
      </w:pPr>
      <w:r>
        <w:rPr>
          <w:b/>
        </w:rPr>
        <w:t>Presenter</w:t>
      </w:r>
      <w:r w:rsidR="002946B0" w:rsidRPr="003A1665">
        <w:t xml:space="preserve">: </w:t>
      </w:r>
      <w:r w:rsidR="00413ABE">
        <w:t>Chris Gage (Hanover College)</w:t>
      </w:r>
    </w:p>
    <w:p w:rsidR="002946B0" w:rsidRPr="003A1665" w:rsidRDefault="002946B0" w:rsidP="00413ABE">
      <w:pPr>
        <w:pStyle w:val="NoSpacing"/>
        <w:rPr>
          <w:color w:val="000000"/>
        </w:rPr>
      </w:pPr>
      <w:r w:rsidRPr="00413ABE">
        <w:rPr>
          <w:b/>
        </w:rPr>
        <w:t>Moderator/ Recorder</w:t>
      </w:r>
      <w:r w:rsidRPr="003A1665">
        <w:t xml:space="preserve">: </w:t>
      </w:r>
      <w:r w:rsidR="00413ABE">
        <w:t xml:space="preserve">James Crawley (Purdue University) </w:t>
      </w:r>
    </w:p>
    <w:p w:rsidR="003A1665" w:rsidRPr="003A1665" w:rsidRDefault="003A1665" w:rsidP="003A1665">
      <w:pPr>
        <w:pStyle w:val="NoSpacing"/>
        <w:rPr>
          <w:b/>
        </w:rPr>
      </w:pPr>
    </w:p>
    <w:p w:rsidR="00413ABE" w:rsidRPr="00413ABE" w:rsidRDefault="002946B0" w:rsidP="00413ABE">
      <w:pPr>
        <w:pStyle w:val="NoSpacing"/>
        <w:rPr>
          <w:b/>
        </w:rPr>
      </w:pPr>
      <w:r w:rsidRPr="00413ABE">
        <w:rPr>
          <w:b/>
        </w:rPr>
        <w:t>C2</w:t>
      </w:r>
      <w:r w:rsidR="00413ABE" w:rsidRPr="00413ABE">
        <w:rPr>
          <w:b/>
        </w:rPr>
        <w:t xml:space="preserve"> How to Get the Most Out of Your College Representative Visit </w:t>
      </w:r>
    </w:p>
    <w:p w:rsidR="00413ABE" w:rsidRPr="00413ABE" w:rsidRDefault="00413ABE" w:rsidP="00413ABE">
      <w:pPr>
        <w:pStyle w:val="NoSpacing"/>
      </w:pPr>
      <w:r w:rsidRPr="00413ABE">
        <w:t>Lunch visits, office meetings or group presentations?  There are many ways to invite a college reprehensive into your school.  Bringing experiences from both sides of the desk, this presentation is designed to offer best practices on ways to get the most of your time with a college reprehensive.</w:t>
      </w:r>
    </w:p>
    <w:p w:rsidR="001A54D1" w:rsidRPr="001A54D1" w:rsidRDefault="00DE5685" w:rsidP="001A54D1">
      <w:pPr>
        <w:pStyle w:val="NoSpacing"/>
      </w:pPr>
      <w:r>
        <w:rPr>
          <w:b/>
        </w:rPr>
        <w:t>Presenter</w:t>
      </w:r>
      <w:r w:rsidR="002946B0" w:rsidRPr="003A1665">
        <w:t xml:space="preserve">: </w:t>
      </w:r>
      <w:r w:rsidR="001A54D1">
        <w:t>Alex Bauer (</w:t>
      </w:r>
      <w:r w:rsidR="001A54D1" w:rsidRPr="001A54D1">
        <w:t>St. Mary's College</w:t>
      </w:r>
      <w:r w:rsidR="001A54D1">
        <w:t>) and Lukas Mendoza (</w:t>
      </w:r>
      <w:r w:rsidR="001A54D1" w:rsidRPr="001A54D1">
        <w:t>Saint Joseph High School</w:t>
      </w:r>
      <w:r w:rsidR="001A54D1">
        <w:t>)</w:t>
      </w:r>
    </w:p>
    <w:p w:rsidR="00413ABE" w:rsidRPr="00413ABE" w:rsidRDefault="002946B0" w:rsidP="001A54D1">
      <w:pPr>
        <w:pStyle w:val="NoSpacing"/>
        <w:rPr>
          <w:color w:val="000000"/>
        </w:rPr>
      </w:pPr>
      <w:r w:rsidRPr="00413ABE">
        <w:rPr>
          <w:b/>
        </w:rPr>
        <w:t>Moderator/ Recorder</w:t>
      </w:r>
      <w:r w:rsidRPr="003A1665">
        <w:t xml:space="preserve">: </w:t>
      </w:r>
      <w:r w:rsidR="00413ABE" w:rsidRPr="00413ABE">
        <w:rPr>
          <w:color w:val="000000"/>
        </w:rPr>
        <w:t xml:space="preserve">Carrie </w:t>
      </w:r>
      <w:proofErr w:type="spellStart"/>
      <w:r w:rsidR="00413ABE" w:rsidRPr="00413ABE">
        <w:rPr>
          <w:color w:val="000000"/>
        </w:rPr>
        <w:t>Poehlein</w:t>
      </w:r>
      <w:proofErr w:type="spellEnd"/>
      <w:r w:rsidR="00413ABE">
        <w:rPr>
          <w:color w:val="000000"/>
        </w:rPr>
        <w:t xml:space="preserve"> (Park Tudor School)</w:t>
      </w:r>
    </w:p>
    <w:p w:rsidR="002946B0" w:rsidRPr="003A1665" w:rsidRDefault="002946B0" w:rsidP="003A1665">
      <w:pPr>
        <w:pStyle w:val="NoSpacing"/>
        <w:rPr>
          <w:b/>
          <w:color w:val="000000"/>
        </w:rPr>
      </w:pPr>
    </w:p>
    <w:p w:rsidR="0028105E" w:rsidRPr="000A589D" w:rsidRDefault="002946B0" w:rsidP="0028105E">
      <w:pPr>
        <w:pStyle w:val="NoSpacing"/>
        <w:rPr>
          <w:b/>
        </w:rPr>
      </w:pPr>
      <w:r w:rsidRPr="000A589D">
        <w:rPr>
          <w:b/>
        </w:rPr>
        <w:t>C3</w:t>
      </w:r>
      <w:r w:rsidR="0028105E" w:rsidRPr="000A589D">
        <w:rPr>
          <w:b/>
        </w:rPr>
        <w:t xml:space="preserve"> </w:t>
      </w:r>
      <w:proofErr w:type="spellStart"/>
      <w:r w:rsidR="0028105E" w:rsidRPr="000A589D">
        <w:rPr>
          <w:b/>
        </w:rPr>
        <w:t>UndocuReady</w:t>
      </w:r>
      <w:proofErr w:type="spellEnd"/>
      <w:r w:rsidR="0028105E" w:rsidRPr="000A589D">
        <w:rPr>
          <w:b/>
        </w:rPr>
        <w:t>: How to prepare undocumented students for higher education</w:t>
      </w:r>
    </w:p>
    <w:p w:rsidR="0028105E" w:rsidRDefault="0028105E" w:rsidP="0028105E">
      <w:pPr>
        <w:pStyle w:val="NoSpacing"/>
      </w:pPr>
      <w:r w:rsidRPr="0028105E">
        <w:t xml:space="preserve">With the current political climate surrounding immigration, many undocumented students are experiencing greater uncertainty toward their educational goals. This session will provide professionals with a greater understanding of the barriers and obstacles undocumented students often face and deconstruct preconceived notions surrounding their status as it pertains to a higher education. By focusing on the </w:t>
      </w:r>
      <w:proofErr w:type="spellStart"/>
      <w:r w:rsidRPr="0028105E">
        <w:t>microlevel</w:t>
      </w:r>
      <w:proofErr w:type="spellEnd"/>
      <w:r w:rsidRPr="0028105E">
        <w:t>, we aim to equip professionals with the tools necessary to guide students toward success.</w:t>
      </w:r>
    </w:p>
    <w:p w:rsidR="000A589D" w:rsidRPr="0028105E" w:rsidRDefault="000A589D" w:rsidP="000A589D">
      <w:pPr>
        <w:pStyle w:val="NoSpacing"/>
        <w:rPr>
          <w:rFonts w:ascii="Arial" w:hAnsi="Arial" w:cs="Arial"/>
          <w:i/>
          <w:sz w:val="20"/>
          <w:szCs w:val="20"/>
        </w:rPr>
      </w:pPr>
      <w:r w:rsidRPr="0028105E">
        <w:rPr>
          <w:rFonts w:ascii="Arial" w:hAnsi="Arial" w:cs="Arial"/>
          <w:i/>
          <w:sz w:val="20"/>
          <w:szCs w:val="20"/>
        </w:rPr>
        <w:t>Presented by the Inclusion, Access, and Success Committee</w:t>
      </w:r>
    </w:p>
    <w:p w:rsidR="0028105E" w:rsidRPr="0028105E" w:rsidRDefault="00DE5685" w:rsidP="0028105E">
      <w:pPr>
        <w:pStyle w:val="NoSpacing"/>
      </w:pPr>
      <w:r>
        <w:rPr>
          <w:b/>
        </w:rPr>
        <w:t>Presenter</w:t>
      </w:r>
      <w:r w:rsidR="002946B0" w:rsidRPr="003A1665">
        <w:rPr>
          <w:b/>
        </w:rPr>
        <w:t xml:space="preserve">: </w:t>
      </w:r>
      <w:r w:rsidR="0028105E" w:rsidRPr="0028105E">
        <w:t>Gloria Diaz</w:t>
      </w:r>
      <w:r w:rsidR="0028105E">
        <w:t xml:space="preserve"> (IUPUI)</w:t>
      </w:r>
      <w:r w:rsidR="0028105E" w:rsidRPr="0028105E">
        <w:t>, Cindy Gil</w:t>
      </w:r>
      <w:r w:rsidR="0028105E">
        <w:t xml:space="preserve"> (IUPUI)</w:t>
      </w:r>
      <w:r w:rsidR="0028105E" w:rsidRPr="0028105E">
        <w:t>, and Alyssa Luna (IUPUI)</w:t>
      </w:r>
    </w:p>
    <w:p w:rsidR="002946B0" w:rsidRPr="003A1665" w:rsidRDefault="002946B0" w:rsidP="0028105E">
      <w:pPr>
        <w:pStyle w:val="NoSpacing"/>
        <w:rPr>
          <w:b/>
        </w:rPr>
      </w:pPr>
      <w:r w:rsidRPr="00077E0C">
        <w:rPr>
          <w:b/>
        </w:rPr>
        <w:t>Moderator/ Recorder:</w:t>
      </w:r>
      <w:r w:rsidRPr="003A1665">
        <w:rPr>
          <w:b/>
        </w:rPr>
        <w:t xml:space="preserve"> </w:t>
      </w:r>
      <w:r w:rsidR="00077E0C" w:rsidRPr="00077E0C">
        <w:t>Stephanie Hollister</w:t>
      </w:r>
      <w:r w:rsidR="001A54D1">
        <w:t xml:space="preserve"> (Purdue University)</w:t>
      </w:r>
    </w:p>
    <w:p w:rsidR="002946B0" w:rsidRPr="003A1665" w:rsidRDefault="002946B0" w:rsidP="003A1665">
      <w:pPr>
        <w:pStyle w:val="NoSpacing"/>
        <w:rPr>
          <w:b/>
        </w:rPr>
      </w:pPr>
    </w:p>
    <w:p w:rsidR="000A589D" w:rsidRPr="00077E0C" w:rsidRDefault="002946B0" w:rsidP="00077E0C">
      <w:pPr>
        <w:pStyle w:val="NoSpacing"/>
        <w:rPr>
          <w:b/>
        </w:rPr>
      </w:pPr>
      <w:r w:rsidRPr="00077E0C">
        <w:rPr>
          <w:b/>
        </w:rPr>
        <w:t>C4</w:t>
      </w:r>
      <w:r w:rsidR="000A589D" w:rsidRPr="00077E0C">
        <w:rPr>
          <w:b/>
        </w:rPr>
        <w:t xml:space="preserve"> ICHE Transfer Initiatives Update</w:t>
      </w:r>
    </w:p>
    <w:p w:rsidR="000A589D" w:rsidRPr="000A589D" w:rsidRDefault="000A589D" w:rsidP="00077E0C">
      <w:pPr>
        <w:pStyle w:val="NoSpacing"/>
        <w:rPr>
          <w:color w:val="000000"/>
        </w:rPr>
      </w:pPr>
      <w:r w:rsidRPr="000A589D">
        <w:rPr>
          <w:color w:val="000000"/>
        </w:rPr>
        <w:t>Representatives from the Indiana Commission for Higher Education will provide updates on transfer initiatives and how they help Indiana students. Topics include: Core Transfer Library, Statewide Transfer General Education Core, Transfer Single Articulation Pathways, Dual Credit, AP, and Early College High School, Indiana e-Transcript, and the TransferIN.net website. Ample time will be provided to enable questions and discussion.</w:t>
      </w:r>
    </w:p>
    <w:p w:rsidR="000A589D" w:rsidRPr="000A589D" w:rsidRDefault="00DE5685" w:rsidP="00077E0C">
      <w:pPr>
        <w:pStyle w:val="NoSpacing"/>
        <w:rPr>
          <w:color w:val="000000"/>
        </w:rPr>
      </w:pPr>
      <w:r>
        <w:rPr>
          <w:b/>
        </w:rPr>
        <w:t>Presenter</w:t>
      </w:r>
      <w:r w:rsidR="002946B0" w:rsidRPr="003A1665">
        <w:t xml:space="preserve">: </w:t>
      </w:r>
      <w:r w:rsidR="000A589D" w:rsidRPr="000A589D">
        <w:rPr>
          <w:color w:val="000000"/>
        </w:rPr>
        <w:t>Presenter</w:t>
      </w:r>
      <w:r w:rsidR="00077E0C">
        <w:rPr>
          <w:color w:val="000000"/>
        </w:rPr>
        <w:t xml:space="preserve">s: Dawn Clark and </w:t>
      </w:r>
      <w:proofErr w:type="spellStart"/>
      <w:r w:rsidR="00077E0C">
        <w:rPr>
          <w:color w:val="000000"/>
        </w:rPr>
        <w:t>Tari</w:t>
      </w:r>
      <w:proofErr w:type="spellEnd"/>
      <w:r w:rsidR="00077E0C">
        <w:rPr>
          <w:color w:val="000000"/>
        </w:rPr>
        <w:t xml:space="preserve"> Lambert (</w:t>
      </w:r>
      <w:r w:rsidR="000A589D" w:rsidRPr="000A589D">
        <w:rPr>
          <w:color w:val="000000"/>
        </w:rPr>
        <w:t>Indiana Commission for Higher Education</w:t>
      </w:r>
      <w:r w:rsidR="00077E0C">
        <w:rPr>
          <w:color w:val="000000"/>
        </w:rPr>
        <w:t>)</w:t>
      </w:r>
    </w:p>
    <w:p w:rsidR="000A589D" w:rsidRPr="000A589D" w:rsidRDefault="002946B0" w:rsidP="00077E0C">
      <w:pPr>
        <w:pStyle w:val="NoSpacing"/>
        <w:rPr>
          <w:rFonts w:ascii="Arial" w:hAnsi="Arial" w:cs="Arial"/>
          <w:color w:val="000000"/>
          <w:sz w:val="20"/>
          <w:szCs w:val="20"/>
        </w:rPr>
      </w:pPr>
      <w:r w:rsidRPr="00077E0C">
        <w:rPr>
          <w:b/>
        </w:rPr>
        <w:t>Moderator/ Recorder</w:t>
      </w:r>
      <w:r w:rsidRPr="003A1665">
        <w:t xml:space="preserve">: </w:t>
      </w:r>
      <w:r w:rsidR="000A589D" w:rsidRPr="000A589D">
        <w:rPr>
          <w:rFonts w:ascii="Arial" w:hAnsi="Arial" w:cs="Arial"/>
          <w:color w:val="000000"/>
          <w:sz w:val="20"/>
          <w:szCs w:val="20"/>
        </w:rPr>
        <w:t>Kelly Meyer</w:t>
      </w:r>
      <w:r w:rsidR="000A589D">
        <w:rPr>
          <w:rFonts w:ascii="Arial" w:hAnsi="Arial" w:cs="Arial"/>
          <w:color w:val="000000"/>
          <w:sz w:val="20"/>
          <w:szCs w:val="20"/>
        </w:rPr>
        <w:t xml:space="preserve"> (</w:t>
      </w:r>
      <w:proofErr w:type="spellStart"/>
      <w:r w:rsidR="000A589D">
        <w:rPr>
          <w:rFonts w:ascii="Arial" w:hAnsi="Arial" w:cs="Arial"/>
          <w:color w:val="000000"/>
          <w:sz w:val="20"/>
          <w:szCs w:val="20"/>
        </w:rPr>
        <w:t>Roncalli</w:t>
      </w:r>
      <w:proofErr w:type="spellEnd"/>
      <w:r w:rsidR="000A589D">
        <w:rPr>
          <w:rFonts w:ascii="Arial" w:hAnsi="Arial" w:cs="Arial"/>
          <w:color w:val="000000"/>
          <w:sz w:val="20"/>
          <w:szCs w:val="20"/>
        </w:rPr>
        <w:t xml:space="preserve"> High School)</w:t>
      </w:r>
    </w:p>
    <w:p w:rsidR="002946B0" w:rsidRPr="003A1665" w:rsidRDefault="002946B0" w:rsidP="003A1665">
      <w:pPr>
        <w:pStyle w:val="NoSpacing"/>
        <w:rPr>
          <w:b/>
        </w:rPr>
      </w:pPr>
    </w:p>
    <w:p w:rsidR="00077E0C" w:rsidRPr="00077E0C" w:rsidRDefault="002946B0" w:rsidP="00077E0C">
      <w:pPr>
        <w:pStyle w:val="NoSpacing"/>
        <w:rPr>
          <w:b/>
        </w:rPr>
      </w:pPr>
      <w:r w:rsidRPr="00077E0C">
        <w:rPr>
          <w:b/>
        </w:rPr>
        <w:t>C5</w:t>
      </w:r>
      <w:r w:rsidR="00077E0C" w:rsidRPr="00077E0C">
        <w:rPr>
          <w:b/>
        </w:rPr>
        <w:t xml:space="preserve"> Supervising, Utilizing, and Engaging Students in your Admissions Office </w:t>
      </w:r>
    </w:p>
    <w:p w:rsidR="00077E0C" w:rsidRPr="00077E0C" w:rsidRDefault="00077E0C" w:rsidP="00077E0C">
      <w:pPr>
        <w:pStyle w:val="NoSpacing"/>
      </w:pPr>
      <w:r w:rsidRPr="00077E0C">
        <w:t>After a great conversation last year about ways to use current students to help recruit prospects, we want to dive deeper into supervision ideas and</w:t>
      </w:r>
      <w:r w:rsidR="001676AD">
        <w:t xml:space="preserve"> concepts. How do you supervise</w:t>
      </w:r>
      <w:r w:rsidRPr="00077E0C">
        <w:t xml:space="preserve"> students while on the road? Are you utilizing them to their best abilities? Join us for a conversation on supervision.  </w:t>
      </w:r>
    </w:p>
    <w:p w:rsidR="00077E0C" w:rsidRPr="00077E0C" w:rsidRDefault="00DE5685" w:rsidP="00077E0C">
      <w:pPr>
        <w:pStyle w:val="NoSpacing"/>
      </w:pPr>
      <w:r>
        <w:rPr>
          <w:b/>
        </w:rPr>
        <w:t>Presenter</w:t>
      </w:r>
      <w:r w:rsidR="002946B0" w:rsidRPr="003A1665">
        <w:t xml:space="preserve">: </w:t>
      </w:r>
      <w:r w:rsidR="00077E0C" w:rsidRPr="00077E0C">
        <w:t>Abby Haworth</w:t>
      </w:r>
      <w:r w:rsidR="00077E0C">
        <w:t xml:space="preserve"> (Ball State University) </w:t>
      </w:r>
      <w:r w:rsidR="001A54D1">
        <w:t xml:space="preserve">and Brooke </w:t>
      </w:r>
      <w:proofErr w:type="spellStart"/>
      <w:r w:rsidR="001A54D1">
        <w:t>Huser</w:t>
      </w:r>
      <w:proofErr w:type="spellEnd"/>
      <w:r w:rsidR="001A54D1">
        <w:t xml:space="preserve"> (Ball State University)</w:t>
      </w:r>
    </w:p>
    <w:p w:rsidR="00077E0C" w:rsidRDefault="002946B0" w:rsidP="00077E0C">
      <w:pPr>
        <w:pStyle w:val="NoSpacing"/>
        <w:rPr>
          <w:color w:val="000000"/>
        </w:rPr>
      </w:pPr>
      <w:r w:rsidRPr="00077E0C">
        <w:rPr>
          <w:b/>
        </w:rPr>
        <w:t>Moderator/ Recorder</w:t>
      </w:r>
      <w:r w:rsidRPr="003A1665">
        <w:t xml:space="preserve">: </w:t>
      </w:r>
      <w:r w:rsidR="00077E0C" w:rsidRPr="00077E0C">
        <w:rPr>
          <w:color w:val="000000"/>
        </w:rPr>
        <w:t>Matt Gillam</w:t>
      </w:r>
      <w:r w:rsidR="001A54D1">
        <w:rPr>
          <w:color w:val="000000"/>
        </w:rPr>
        <w:t xml:space="preserve"> (Indiana University)</w:t>
      </w:r>
    </w:p>
    <w:p w:rsidR="001A54D1" w:rsidRPr="00077E0C" w:rsidRDefault="001A54D1" w:rsidP="00077E0C">
      <w:pPr>
        <w:pStyle w:val="NoSpacing"/>
        <w:rPr>
          <w:color w:val="000000"/>
        </w:rPr>
      </w:pPr>
    </w:p>
    <w:p w:rsidR="002946B0" w:rsidRPr="00DE5685" w:rsidRDefault="002946B0" w:rsidP="00DE5685">
      <w:pPr>
        <w:pStyle w:val="NoSpacing"/>
        <w:rPr>
          <w:b/>
        </w:rPr>
      </w:pPr>
      <w:r w:rsidRPr="00DE5685">
        <w:rPr>
          <w:b/>
        </w:rPr>
        <w:lastRenderedPageBreak/>
        <w:t>C6</w:t>
      </w:r>
      <w:r w:rsidR="00077E0C" w:rsidRPr="00DE5685">
        <w:rPr>
          <w:b/>
        </w:rPr>
        <w:t xml:space="preserve"> </w:t>
      </w:r>
      <w:r w:rsidR="00DE5685" w:rsidRPr="00DE5685">
        <w:rPr>
          <w:b/>
        </w:rPr>
        <w:t>A Solution for a Flawed System: The SCOIR College Network</w:t>
      </w:r>
    </w:p>
    <w:p w:rsidR="00DE5685" w:rsidRPr="00DE5685" w:rsidRDefault="00DE5685" w:rsidP="00DE5685">
      <w:pPr>
        <w:pStyle w:val="NoSpacing"/>
        <w:rPr>
          <w:rFonts w:cs="ArialMT"/>
        </w:rPr>
      </w:pPr>
      <w:r w:rsidRPr="00DE5685">
        <w:rPr>
          <w:rFonts w:cs="ArialMT"/>
        </w:rPr>
        <w:t xml:space="preserve">What if colleges could find students who are interested in their university and connect with them during the search process? What if students were more confident in their college choice, minimizing the gap between acceptance and enrollment, and reducing transfer rates? With the use of a </w:t>
      </w:r>
      <w:r w:rsidRPr="00DE5685">
        <w:t>College Network</w:t>
      </w:r>
      <w:r w:rsidRPr="00DE5685">
        <w:rPr>
          <w:rFonts w:cs="ArialMT"/>
        </w:rPr>
        <w:t>, we believe we can open the lines of communication during the college admissions process to find actionable answers and solutions to these questions and more. Join us during this session for an open discussion regarding these topics. Utilizing technology and innovation, see what SCOIR has already created for all constituents of the application process, discover the</w:t>
      </w:r>
    </w:p>
    <w:p w:rsidR="00DE5685" w:rsidRPr="00DE5685" w:rsidRDefault="00DE5685" w:rsidP="00DE5685">
      <w:pPr>
        <w:pStyle w:val="NoSpacing"/>
        <w:rPr>
          <w:rFonts w:cs="ArialMT"/>
        </w:rPr>
      </w:pPr>
      <w:r w:rsidRPr="00DE5685">
        <w:rPr>
          <w:rFonts w:cs="ArialMT"/>
        </w:rPr>
        <w:t xml:space="preserve">possibilities of a college admissions network, and see how SCOIR is already making it </w:t>
      </w:r>
    </w:p>
    <w:p w:rsidR="002946B0" w:rsidRPr="00DE5685" w:rsidRDefault="00DE5685" w:rsidP="00DE5685">
      <w:pPr>
        <w:pStyle w:val="NoSpacing"/>
        <w:rPr>
          <w:highlight w:val="yellow"/>
        </w:rPr>
      </w:pPr>
      <w:r w:rsidRPr="00DE5685">
        <w:rPr>
          <w:rFonts w:cs="ArialMT"/>
        </w:rPr>
        <w:t>happen.</w:t>
      </w:r>
    </w:p>
    <w:p w:rsidR="002946B0" w:rsidRDefault="00DE5685" w:rsidP="00DE5685">
      <w:pPr>
        <w:pStyle w:val="NoSpacing"/>
        <w:rPr>
          <w:rFonts w:cs="Calibri"/>
        </w:rPr>
      </w:pPr>
      <w:r>
        <w:rPr>
          <w:b/>
        </w:rPr>
        <w:t>Presenter</w:t>
      </w:r>
      <w:r>
        <w:rPr>
          <w:rFonts w:cs="Calibri"/>
        </w:rPr>
        <w:t xml:space="preserve">: </w:t>
      </w:r>
      <w:r w:rsidRPr="00DE5685">
        <w:rPr>
          <w:rFonts w:cs="Calibri"/>
        </w:rPr>
        <w:t xml:space="preserve">Gerry </w:t>
      </w:r>
      <w:proofErr w:type="spellStart"/>
      <w:r w:rsidRPr="00DE5685">
        <w:rPr>
          <w:rFonts w:cs="Calibri"/>
        </w:rPr>
        <w:t>McCrory</w:t>
      </w:r>
      <w:proofErr w:type="spellEnd"/>
      <w:r w:rsidRPr="00DE5685">
        <w:rPr>
          <w:rFonts w:cs="Calibri"/>
        </w:rPr>
        <w:t>, Founder &amp; CEO</w:t>
      </w:r>
    </w:p>
    <w:p w:rsidR="002946B0" w:rsidRPr="00DE5685" w:rsidRDefault="001A54D1" w:rsidP="001A54D1">
      <w:pPr>
        <w:pStyle w:val="NoSpacing"/>
        <w:rPr>
          <w:b/>
        </w:rPr>
      </w:pPr>
      <w:r w:rsidRPr="00077E0C">
        <w:rPr>
          <w:b/>
        </w:rPr>
        <w:t>Moderator/ Recorder</w:t>
      </w:r>
      <w:r w:rsidRPr="003A1665">
        <w:t>:</w:t>
      </w:r>
      <w:r>
        <w:t xml:space="preserve"> </w:t>
      </w:r>
      <w:proofErr w:type="spellStart"/>
      <w:r>
        <w:t>Marni</w:t>
      </w:r>
      <w:proofErr w:type="spellEnd"/>
      <w:r>
        <w:t xml:space="preserve"> Blair (Indiana University)</w:t>
      </w:r>
    </w:p>
    <w:p w:rsidR="003A1665" w:rsidRPr="003A1665" w:rsidRDefault="003A1665" w:rsidP="003A1665">
      <w:pPr>
        <w:pStyle w:val="NoSpacing"/>
        <w:rPr>
          <w:b/>
        </w:rPr>
      </w:pPr>
    </w:p>
    <w:p w:rsidR="003A1665" w:rsidRDefault="003A1665" w:rsidP="00077E0C">
      <w:pPr>
        <w:pStyle w:val="NoSpacing"/>
        <w:rPr>
          <w:b/>
          <w:u w:val="single"/>
        </w:rPr>
      </w:pPr>
      <w:r w:rsidRPr="00077E0C">
        <w:rPr>
          <w:b/>
          <w:u w:val="single"/>
        </w:rPr>
        <w:t>Session Block D- 2:30-3:15 p.m.</w:t>
      </w:r>
    </w:p>
    <w:p w:rsidR="00077E0C" w:rsidRPr="00077E0C" w:rsidRDefault="00077E0C" w:rsidP="00077E0C">
      <w:pPr>
        <w:pStyle w:val="NoSpacing"/>
        <w:rPr>
          <w:b/>
          <w:u w:val="single"/>
        </w:rPr>
      </w:pPr>
    </w:p>
    <w:p w:rsidR="00077E0C" w:rsidRPr="00077E0C" w:rsidRDefault="002946B0" w:rsidP="00077E0C">
      <w:pPr>
        <w:pStyle w:val="NoSpacing"/>
        <w:rPr>
          <w:rFonts w:ascii="Arial" w:eastAsia="Times New Roman" w:hAnsi="Arial" w:cs="Arial"/>
          <w:b/>
          <w:bCs/>
          <w:sz w:val="20"/>
          <w:szCs w:val="20"/>
        </w:rPr>
      </w:pPr>
      <w:r w:rsidRPr="00077E0C">
        <w:rPr>
          <w:b/>
        </w:rPr>
        <w:t>D1</w:t>
      </w:r>
      <w:r w:rsidR="00077E0C" w:rsidRPr="00077E0C">
        <w:rPr>
          <w:rFonts w:ascii="Arial" w:hAnsi="Arial" w:cs="Arial"/>
          <w:b/>
          <w:bCs/>
          <w:sz w:val="20"/>
          <w:szCs w:val="20"/>
        </w:rPr>
        <w:t xml:space="preserve"> </w:t>
      </w:r>
      <w:r w:rsidR="00077E0C" w:rsidRPr="00077E0C">
        <w:rPr>
          <w:rFonts w:ascii="Arial" w:eastAsia="Times New Roman" w:hAnsi="Arial" w:cs="Arial"/>
          <w:b/>
          <w:bCs/>
          <w:sz w:val="20"/>
          <w:szCs w:val="20"/>
        </w:rPr>
        <w:t xml:space="preserve">IACAC 101: Serve. Lead. Grow </w:t>
      </w:r>
    </w:p>
    <w:p w:rsidR="00077E0C" w:rsidRPr="00077E0C" w:rsidRDefault="00077E0C" w:rsidP="00077E0C">
      <w:pPr>
        <w:pStyle w:val="NoSpacing"/>
        <w:rPr>
          <w:rFonts w:ascii="Arial" w:eastAsia="Times New Roman" w:hAnsi="Arial" w:cs="Arial"/>
          <w:sz w:val="20"/>
          <w:szCs w:val="20"/>
        </w:rPr>
      </w:pPr>
      <w:r w:rsidRPr="00077E0C">
        <w:rPr>
          <w:rFonts w:ascii="Arial" w:eastAsia="Times New Roman" w:hAnsi="Arial" w:cs="Arial"/>
          <w:sz w:val="20"/>
          <w:szCs w:val="20"/>
        </w:rPr>
        <w:t xml:space="preserve">As you look for ways to grow within the profession, join the IACAC leadership for conversation. Learn of opportunities for you to get involved, give back and develop your gifts to better serve our students. </w:t>
      </w:r>
    </w:p>
    <w:p w:rsidR="00077E0C" w:rsidRPr="00077E0C" w:rsidRDefault="00DE5685" w:rsidP="00077E0C">
      <w:pPr>
        <w:pStyle w:val="NoSpacing"/>
        <w:rPr>
          <w:rFonts w:ascii="Arial" w:eastAsia="Times New Roman" w:hAnsi="Arial" w:cs="Arial"/>
          <w:sz w:val="20"/>
          <w:szCs w:val="20"/>
        </w:rPr>
      </w:pPr>
      <w:r>
        <w:rPr>
          <w:b/>
        </w:rPr>
        <w:t>Presenter</w:t>
      </w:r>
      <w:r w:rsidR="002946B0" w:rsidRPr="003A1665">
        <w:t xml:space="preserve">: </w:t>
      </w:r>
      <w:r w:rsidR="008F31C3">
        <w:rPr>
          <w:rFonts w:ascii="Arial" w:eastAsia="Times New Roman" w:hAnsi="Arial" w:cs="Arial"/>
          <w:sz w:val="20"/>
          <w:szCs w:val="20"/>
        </w:rPr>
        <w:t>IACAC Board Members</w:t>
      </w:r>
    </w:p>
    <w:p w:rsidR="002946B0" w:rsidRPr="003A1665" w:rsidRDefault="002946B0" w:rsidP="00077E0C">
      <w:pPr>
        <w:pStyle w:val="NoSpacing"/>
        <w:rPr>
          <w:color w:val="000000"/>
        </w:rPr>
      </w:pPr>
      <w:r w:rsidRPr="00077E0C">
        <w:rPr>
          <w:b/>
        </w:rPr>
        <w:t>Moderator/ Recorder</w:t>
      </w:r>
      <w:r w:rsidRPr="003A1665">
        <w:t xml:space="preserve">: </w:t>
      </w:r>
      <w:r w:rsidR="00077E0C" w:rsidRPr="00077E0C">
        <w:rPr>
          <w:rFonts w:ascii="Arial" w:eastAsia="Times New Roman" w:hAnsi="Arial" w:cs="Arial"/>
          <w:sz w:val="20"/>
          <w:szCs w:val="20"/>
        </w:rPr>
        <w:t>Lindsey Speer</w:t>
      </w:r>
      <w:r w:rsidR="00077E0C">
        <w:rPr>
          <w:rFonts w:ascii="Arial" w:eastAsia="Times New Roman" w:hAnsi="Arial" w:cs="Arial"/>
          <w:sz w:val="20"/>
          <w:szCs w:val="20"/>
        </w:rPr>
        <w:t xml:space="preserve"> (Ball State University)</w:t>
      </w:r>
    </w:p>
    <w:p w:rsidR="002946B0" w:rsidRPr="003A1665" w:rsidRDefault="002946B0" w:rsidP="003A1665">
      <w:pPr>
        <w:pStyle w:val="NoSpacing"/>
        <w:rPr>
          <w:b/>
        </w:rPr>
      </w:pPr>
    </w:p>
    <w:p w:rsidR="00077E0C" w:rsidRPr="00077E0C" w:rsidRDefault="002946B0" w:rsidP="00077E0C">
      <w:pPr>
        <w:pStyle w:val="NoSpacing"/>
        <w:rPr>
          <w:b/>
        </w:rPr>
      </w:pPr>
      <w:r w:rsidRPr="00077E0C">
        <w:rPr>
          <w:b/>
        </w:rPr>
        <w:t>D2</w:t>
      </w:r>
      <w:r w:rsidR="00077E0C" w:rsidRPr="00077E0C">
        <w:rPr>
          <w:b/>
        </w:rPr>
        <w:t xml:space="preserve"> Standards Based Gradin</w:t>
      </w:r>
      <w:r w:rsidR="00077E0C">
        <w:rPr>
          <w:b/>
        </w:rPr>
        <w:t>g in the High School setting</w:t>
      </w:r>
    </w:p>
    <w:p w:rsidR="00077E0C" w:rsidRPr="00077E0C" w:rsidRDefault="00077E0C" w:rsidP="00077E0C">
      <w:pPr>
        <w:pStyle w:val="NoSpacing"/>
        <w:rPr>
          <w:rFonts w:ascii="Arial" w:hAnsi="Arial" w:cs="Arial"/>
          <w:sz w:val="20"/>
          <w:szCs w:val="20"/>
        </w:rPr>
      </w:pPr>
      <w:r w:rsidRPr="00077E0C">
        <w:rPr>
          <w:rFonts w:ascii="Arial" w:hAnsi="Arial" w:cs="Arial"/>
          <w:sz w:val="20"/>
          <w:szCs w:val="20"/>
        </w:rPr>
        <w:t xml:space="preserve">Authentic assessment of knowledge and skills is vital to future student success.  Grades based on a percent or </w:t>
      </w:r>
      <w:proofErr w:type="gramStart"/>
      <w:r w:rsidRPr="00077E0C">
        <w:rPr>
          <w:rFonts w:ascii="Arial" w:hAnsi="Arial" w:cs="Arial"/>
          <w:sz w:val="20"/>
          <w:szCs w:val="20"/>
        </w:rPr>
        <w:t>100 point</w:t>
      </w:r>
      <w:proofErr w:type="gramEnd"/>
      <w:r w:rsidRPr="00077E0C">
        <w:rPr>
          <w:rFonts w:ascii="Arial" w:hAnsi="Arial" w:cs="Arial"/>
          <w:sz w:val="20"/>
          <w:szCs w:val="20"/>
        </w:rPr>
        <w:t xml:space="preserve"> scale have inherent flaws.  Standards Based Grading is a research based assessment strategy that more accurately communicates a student’s mastery of content and gives validity to high school letter grades.</w:t>
      </w:r>
    </w:p>
    <w:p w:rsidR="008F31C3" w:rsidRPr="008F31C3" w:rsidRDefault="00DE5685" w:rsidP="008F31C3">
      <w:pPr>
        <w:pStyle w:val="NoSpacing"/>
      </w:pPr>
      <w:r>
        <w:rPr>
          <w:b/>
        </w:rPr>
        <w:t>Presenter</w:t>
      </w:r>
      <w:r w:rsidR="002946B0" w:rsidRPr="003A1665">
        <w:t xml:space="preserve">: </w:t>
      </w:r>
      <w:r w:rsidR="008F31C3">
        <w:t xml:space="preserve">Tom </w:t>
      </w:r>
      <w:proofErr w:type="spellStart"/>
      <w:r w:rsidR="008F31C3">
        <w:t>Zobel</w:t>
      </w:r>
      <w:proofErr w:type="spellEnd"/>
      <w:r w:rsidR="008F31C3">
        <w:t xml:space="preserve"> (</w:t>
      </w:r>
      <w:r w:rsidR="008F31C3" w:rsidRPr="008F31C3">
        <w:t>Whiteland Community High School</w:t>
      </w:r>
      <w:r w:rsidR="008F31C3">
        <w:t xml:space="preserve">), </w:t>
      </w:r>
      <w:r w:rsidR="008F31C3" w:rsidRPr="008F31C3">
        <w:t xml:space="preserve">Dr. Cameron </w:t>
      </w:r>
      <w:r w:rsidR="008F31C3">
        <w:t>Rains (</w:t>
      </w:r>
      <w:r w:rsidR="008F31C3" w:rsidRPr="008F31C3">
        <w:t>Clark Pleasant Community Schools</w:t>
      </w:r>
      <w:r w:rsidR="008F31C3">
        <w:t>), and Shannon Fritz (</w:t>
      </w:r>
      <w:r w:rsidR="008F31C3" w:rsidRPr="008F31C3">
        <w:t>Whiteland Community High School</w:t>
      </w:r>
      <w:r w:rsidR="008F31C3">
        <w:t>)</w:t>
      </w:r>
    </w:p>
    <w:p w:rsidR="00077E0C" w:rsidRPr="00077E0C" w:rsidRDefault="002946B0" w:rsidP="008F31C3">
      <w:pPr>
        <w:pStyle w:val="NoSpacing"/>
      </w:pPr>
      <w:r w:rsidRPr="00077E0C">
        <w:rPr>
          <w:b/>
        </w:rPr>
        <w:t>Moderator/ Recorder</w:t>
      </w:r>
      <w:r w:rsidRPr="003A1665">
        <w:t xml:space="preserve">: </w:t>
      </w:r>
      <w:r w:rsidR="00077E0C" w:rsidRPr="00077E0C">
        <w:t xml:space="preserve">Hilary </w:t>
      </w:r>
      <w:proofErr w:type="spellStart"/>
      <w:r w:rsidR="00077E0C" w:rsidRPr="00077E0C">
        <w:t>Deardorff</w:t>
      </w:r>
      <w:proofErr w:type="spellEnd"/>
      <w:r w:rsidR="00077E0C">
        <w:t xml:space="preserve"> (IU Bloomington)</w:t>
      </w:r>
    </w:p>
    <w:p w:rsidR="002946B0" w:rsidRPr="003A1665" w:rsidRDefault="002946B0" w:rsidP="003A1665">
      <w:pPr>
        <w:pStyle w:val="NoSpacing"/>
        <w:rPr>
          <w:b/>
        </w:rPr>
      </w:pPr>
    </w:p>
    <w:p w:rsidR="0028105E" w:rsidRPr="0028105E" w:rsidRDefault="002946B0" w:rsidP="0028105E">
      <w:pPr>
        <w:pStyle w:val="NoSpacing"/>
        <w:rPr>
          <w:b/>
        </w:rPr>
      </w:pPr>
      <w:r w:rsidRPr="0028105E">
        <w:rPr>
          <w:b/>
        </w:rPr>
        <w:t>D3</w:t>
      </w:r>
      <w:r w:rsidR="0028105E" w:rsidRPr="0028105E">
        <w:rPr>
          <w:b/>
        </w:rPr>
        <w:t xml:space="preserve"> Yes, Rural Students of Color Do Exist</w:t>
      </w:r>
    </w:p>
    <w:p w:rsidR="0028105E" w:rsidRDefault="0028105E" w:rsidP="0028105E">
      <w:pPr>
        <w:pStyle w:val="NoSpacing"/>
      </w:pPr>
      <w:r w:rsidRPr="0028105E">
        <w:t>There are roughly 2 million students of color living in rural communities and only 53% of these high school graduates go on to college. These students are often overlooked in research and college recruiting strategies, but face many of the same barriers as their urban counterparts. This session takes a look at how high school professionals and college admission teams can better serve and recruit these students.</w:t>
      </w:r>
    </w:p>
    <w:p w:rsidR="000A589D" w:rsidRPr="0028105E" w:rsidRDefault="000A589D" w:rsidP="000A589D">
      <w:pPr>
        <w:pStyle w:val="NoSpacing"/>
        <w:rPr>
          <w:rFonts w:ascii="Arial" w:hAnsi="Arial" w:cs="Arial"/>
          <w:i/>
          <w:sz w:val="20"/>
          <w:szCs w:val="20"/>
        </w:rPr>
      </w:pPr>
      <w:r w:rsidRPr="0028105E">
        <w:rPr>
          <w:rFonts w:ascii="Arial" w:hAnsi="Arial" w:cs="Arial"/>
          <w:i/>
          <w:sz w:val="20"/>
          <w:szCs w:val="20"/>
        </w:rPr>
        <w:t>Presented by the Inclusion, Access, and Success Committee</w:t>
      </w:r>
    </w:p>
    <w:p w:rsidR="0028105E" w:rsidRPr="0028105E" w:rsidRDefault="00DE5685" w:rsidP="0028105E">
      <w:pPr>
        <w:pStyle w:val="NoSpacing"/>
      </w:pPr>
      <w:r>
        <w:rPr>
          <w:b/>
        </w:rPr>
        <w:t>Presenter</w:t>
      </w:r>
      <w:r w:rsidR="002946B0" w:rsidRPr="003A1665">
        <w:rPr>
          <w:b/>
        </w:rPr>
        <w:t xml:space="preserve">: </w:t>
      </w:r>
      <w:r w:rsidR="0028105E" w:rsidRPr="0028105E">
        <w:t>Khala Granville (IU Bloomington), Hilary Deardorff (IU Bloomington) and Alecia Kissel (The Kenzie Academy)</w:t>
      </w:r>
    </w:p>
    <w:p w:rsidR="002946B0" w:rsidRPr="003A1665" w:rsidRDefault="002946B0" w:rsidP="0028105E">
      <w:pPr>
        <w:pStyle w:val="NoSpacing"/>
        <w:rPr>
          <w:b/>
        </w:rPr>
      </w:pPr>
      <w:r w:rsidRPr="00077E0C">
        <w:rPr>
          <w:b/>
        </w:rPr>
        <w:t>Moderator/ Recorder:</w:t>
      </w:r>
      <w:r w:rsidRPr="003A1665">
        <w:rPr>
          <w:b/>
        </w:rPr>
        <w:t xml:space="preserve"> </w:t>
      </w:r>
      <w:r w:rsidR="00077E0C" w:rsidRPr="00077E0C">
        <w:t>Anabel Menifee</w:t>
      </w:r>
      <w:r w:rsidR="008F31C3">
        <w:t xml:space="preserve"> (Ivy Tech Community College)</w:t>
      </w:r>
    </w:p>
    <w:p w:rsidR="002946B0" w:rsidRPr="003A1665" w:rsidRDefault="002946B0" w:rsidP="003A1665">
      <w:pPr>
        <w:pStyle w:val="NoSpacing"/>
        <w:rPr>
          <w:b/>
        </w:rPr>
      </w:pPr>
    </w:p>
    <w:p w:rsidR="00077E0C" w:rsidRPr="00077E0C" w:rsidRDefault="002946B0" w:rsidP="00077E0C">
      <w:pPr>
        <w:pStyle w:val="NoSpacing"/>
        <w:rPr>
          <w:b/>
        </w:rPr>
      </w:pPr>
      <w:r w:rsidRPr="00077E0C">
        <w:rPr>
          <w:b/>
        </w:rPr>
        <w:t>D4</w:t>
      </w:r>
      <w:r w:rsidR="00077E0C" w:rsidRPr="00077E0C">
        <w:rPr>
          <w:b/>
        </w:rPr>
        <w:t xml:space="preserve"> They’re All Scared, Here’s How You Can Help</w:t>
      </w:r>
    </w:p>
    <w:p w:rsidR="00077E0C" w:rsidRPr="00077E0C" w:rsidRDefault="00077E0C" w:rsidP="00077E0C">
      <w:pPr>
        <w:pStyle w:val="NoSpacing"/>
      </w:pPr>
      <w:r w:rsidRPr="00077E0C">
        <w:t xml:space="preserve">It’s been called the other “4-letter F word,” and it’s driving just about every decision that prospective students make throughout their college search. Fear is a very real thing, yet most admissions counselors never ask about it or don’t know how to work it into their conversations. This session will outline the different fears that students have during their search (using survey data), discuss how you can help alleviate them, and explain how doing so will give you an edge over your competitors. </w:t>
      </w:r>
    </w:p>
    <w:p w:rsidR="00077E0C" w:rsidRPr="00077E0C" w:rsidRDefault="00DE5685" w:rsidP="00077E0C">
      <w:pPr>
        <w:pStyle w:val="NoSpacing"/>
        <w:rPr>
          <w:rFonts w:ascii="Calibri" w:hAnsi="Calibri" w:cs="Times New Roman"/>
        </w:rPr>
      </w:pPr>
      <w:r>
        <w:rPr>
          <w:b/>
        </w:rPr>
        <w:t>Presenter</w:t>
      </w:r>
      <w:r w:rsidR="002946B0" w:rsidRPr="003A1665">
        <w:t xml:space="preserve">: </w:t>
      </w:r>
      <w:r w:rsidR="00077E0C" w:rsidRPr="00077E0C">
        <w:rPr>
          <w:rFonts w:ascii="Calibri" w:hAnsi="Calibri" w:cs="Times New Roman"/>
        </w:rPr>
        <w:t>Jeremy Tiers</w:t>
      </w:r>
      <w:r w:rsidR="00077E0C">
        <w:rPr>
          <w:rFonts w:ascii="Calibri" w:hAnsi="Calibri" w:cs="Times New Roman"/>
        </w:rPr>
        <w:t xml:space="preserve"> (Director of Admissions Services- TCS and Keynote Speaker)</w:t>
      </w:r>
    </w:p>
    <w:p w:rsidR="00077E0C" w:rsidRPr="00077E0C" w:rsidRDefault="002946B0" w:rsidP="00077E0C">
      <w:pPr>
        <w:pStyle w:val="NoSpacing"/>
      </w:pPr>
      <w:r w:rsidRPr="00077E0C">
        <w:rPr>
          <w:b/>
        </w:rPr>
        <w:t>Moderator/ Recorder</w:t>
      </w:r>
      <w:r w:rsidRPr="003A1665">
        <w:t xml:space="preserve">: </w:t>
      </w:r>
      <w:proofErr w:type="spellStart"/>
      <w:r w:rsidR="00077E0C" w:rsidRPr="00077E0C">
        <w:t>Lani</w:t>
      </w:r>
      <w:proofErr w:type="spellEnd"/>
      <w:r w:rsidR="00077E0C" w:rsidRPr="00077E0C">
        <w:t xml:space="preserve"> Johnson</w:t>
      </w:r>
      <w:r w:rsidR="00077E0C">
        <w:t xml:space="preserve"> (Westfield High School)</w:t>
      </w:r>
    </w:p>
    <w:p w:rsidR="002946B0" w:rsidRDefault="002946B0" w:rsidP="003A1665">
      <w:pPr>
        <w:pStyle w:val="NoSpacing"/>
        <w:rPr>
          <w:b/>
        </w:rPr>
      </w:pPr>
    </w:p>
    <w:p w:rsidR="002946B0" w:rsidRPr="007F4555" w:rsidRDefault="002946B0" w:rsidP="003A1665">
      <w:pPr>
        <w:pStyle w:val="NoSpacing"/>
        <w:rPr>
          <w:b/>
        </w:rPr>
      </w:pPr>
      <w:r w:rsidRPr="007F4555">
        <w:rPr>
          <w:b/>
        </w:rPr>
        <w:t>D5</w:t>
      </w:r>
      <w:r w:rsidR="00077E0C" w:rsidRPr="007F4555">
        <w:rPr>
          <w:rFonts w:eastAsia="Times New Roman" w:cs="Arial"/>
          <w:b/>
          <w:bCs/>
        </w:rPr>
        <w:t xml:space="preserve"> How Demographics Are Shifting Way We Think About Recruitment and Enrollment</w:t>
      </w:r>
    </w:p>
    <w:p w:rsidR="00077E0C" w:rsidRPr="007F4555" w:rsidRDefault="00077E0C" w:rsidP="00077E0C">
      <w:pPr>
        <w:spacing w:after="0" w:line="240" w:lineRule="auto"/>
        <w:rPr>
          <w:rFonts w:eastAsia="Times New Roman" w:cs="Arial"/>
          <w:bCs/>
        </w:rPr>
      </w:pPr>
      <w:r w:rsidRPr="007F4555">
        <w:rPr>
          <w:rFonts w:eastAsia="Times New Roman" w:cs="Arial"/>
          <w:bCs/>
        </w:rPr>
        <w:t>WICHE’s high school graduation projections have long detailed the coming “demographic cliff” in the 2025-</w:t>
      </w:r>
      <w:proofErr w:type="gramStart"/>
      <w:r w:rsidRPr="007F4555">
        <w:rPr>
          <w:rFonts w:eastAsia="Times New Roman" w:cs="Arial"/>
          <w:bCs/>
        </w:rPr>
        <w:t>2029 time</w:t>
      </w:r>
      <w:proofErr w:type="gramEnd"/>
      <w:r w:rsidRPr="007F4555">
        <w:rPr>
          <w:rFonts w:eastAsia="Times New Roman" w:cs="Arial"/>
          <w:bCs/>
        </w:rPr>
        <w:t xml:space="preserve"> frame – a national decrease of nearly 10%. This will impact different institutions in different ways, and while your current focus may be on achieving your enrollment goals for the coming year, now is the time for current and emerging enrollment leaders to more fully understand changes that are coming and to be prepared to navigate them.  This session will detail the WICHE data as well as new, more detailed higher education demand projections by Nathan D. </w:t>
      </w:r>
      <w:proofErr w:type="spellStart"/>
      <w:r w:rsidRPr="007F4555">
        <w:rPr>
          <w:rFonts w:eastAsia="Times New Roman" w:cs="Arial"/>
          <w:bCs/>
        </w:rPr>
        <w:t>Grawe</w:t>
      </w:r>
      <w:proofErr w:type="spellEnd"/>
      <w:r w:rsidRPr="007F4555">
        <w:rPr>
          <w:rFonts w:eastAsia="Times New Roman" w:cs="Arial"/>
          <w:bCs/>
        </w:rPr>
        <w:t xml:space="preserve"> from his recent book, Demographics and the Demand for Higher Education, to help you and your institution plan for these </w:t>
      </w:r>
      <w:r w:rsidRPr="007F4555">
        <w:rPr>
          <w:rFonts w:eastAsia="Times New Roman" w:cs="Arial"/>
          <w:bCs/>
        </w:rPr>
        <w:lastRenderedPageBreak/>
        <w:t xml:space="preserve">changes. Join us for a discussion detailing how enrollment leaders are using this data to prepare their fellow institutional leaders and to update their recruitment strategies.  </w:t>
      </w:r>
    </w:p>
    <w:p w:rsidR="00077E0C" w:rsidRPr="007F4555" w:rsidRDefault="00DE5685" w:rsidP="00DE5685">
      <w:pPr>
        <w:pStyle w:val="NoSpacing"/>
      </w:pPr>
      <w:r w:rsidRPr="007F4555">
        <w:rPr>
          <w:b/>
        </w:rPr>
        <w:t>Presenter</w:t>
      </w:r>
      <w:r w:rsidR="002946B0" w:rsidRPr="007F4555">
        <w:rPr>
          <w:b/>
        </w:rPr>
        <w:t xml:space="preserve">: </w:t>
      </w:r>
      <w:r w:rsidR="00077E0C" w:rsidRPr="007F4555">
        <w:t>Jacqueline Acosta (College Board</w:t>
      </w:r>
      <w:r w:rsidR="007F4555" w:rsidRPr="007F4555">
        <w:t>)</w:t>
      </w:r>
      <w:r w:rsidR="008F31C3">
        <w:t xml:space="preserve"> and Rashad Smith (University of Southern Indiana)</w:t>
      </w:r>
    </w:p>
    <w:p w:rsidR="002946B0" w:rsidRPr="003A1665" w:rsidRDefault="002946B0" w:rsidP="003A1665">
      <w:pPr>
        <w:pStyle w:val="NoSpacing"/>
        <w:rPr>
          <w:b/>
        </w:rPr>
      </w:pPr>
    </w:p>
    <w:p w:rsidR="007F4555" w:rsidRPr="007F4555" w:rsidRDefault="002946B0" w:rsidP="007F4555">
      <w:pPr>
        <w:pStyle w:val="NoSpacing"/>
        <w:rPr>
          <w:b/>
          <w:i/>
          <w:color w:val="000000"/>
        </w:rPr>
      </w:pPr>
      <w:r w:rsidRPr="007F4555">
        <w:rPr>
          <w:b/>
        </w:rPr>
        <w:t>D6</w:t>
      </w:r>
      <w:r w:rsidR="00077E0C" w:rsidRPr="007F4555">
        <w:rPr>
          <w:b/>
        </w:rPr>
        <w:t xml:space="preserve"> </w:t>
      </w:r>
      <w:r w:rsidR="007F4555" w:rsidRPr="007F4555">
        <w:rPr>
          <w:b/>
          <w:i/>
        </w:rPr>
        <w:t>Session Pending</w:t>
      </w:r>
    </w:p>
    <w:p w:rsidR="002946B0" w:rsidRPr="008F31C3" w:rsidRDefault="008F31C3" w:rsidP="003A1665">
      <w:pPr>
        <w:pStyle w:val="NoSpacing"/>
      </w:pPr>
      <w:r>
        <w:rPr>
          <w:b/>
        </w:rPr>
        <w:t xml:space="preserve">Moderator/Recorder: </w:t>
      </w:r>
      <w:r>
        <w:t>Michelle Miller (Marian University)</w:t>
      </w:r>
    </w:p>
    <w:p w:rsidR="002946B0" w:rsidRPr="003A1665" w:rsidRDefault="002946B0" w:rsidP="003A1665">
      <w:pPr>
        <w:pStyle w:val="NoSpacing"/>
        <w:rPr>
          <w:b/>
        </w:rPr>
      </w:pPr>
    </w:p>
    <w:p w:rsidR="003A1665" w:rsidRPr="003A1665" w:rsidRDefault="003A1665" w:rsidP="003A1665">
      <w:pPr>
        <w:pStyle w:val="NoSpacing"/>
        <w:rPr>
          <w:b/>
          <w:u w:val="single"/>
        </w:rPr>
      </w:pPr>
      <w:r w:rsidRPr="003A1665">
        <w:rPr>
          <w:b/>
          <w:u w:val="single"/>
        </w:rPr>
        <w:t>Session Block E- 3:30-4:15 p.m.</w:t>
      </w:r>
    </w:p>
    <w:p w:rsidR="00077E0C" w:rsidRDefault="00077E0C" w:rsidP="00077E0C">
      <w:pPr>
        <w:pStyle w:val="NoSpacing"/>
      </w:pPr>
    </w:p>
    <w:p w:rsidR="00077E0C" w:rsidRPr="00077E0C" w:rsidRDefault="002946B0" w:rsidP="00077E0C">
      <w:pPr>
        <w:pStyle w:val="NoSpacing"/>
        <w:rPr>
          <w:b/>
        </w:rPr>
      </w:pPr>
      <w:r w:rsidRPr="00077E0C">
        <w:rPr>
          <w:b/>
        </w:rPr>
        <w:t>E1</w:t>
      </w:r>
      <w:r w:rsidR="00077E0C" w:rsidRPr="00077E0C">
        <w:rPr>
          <w:b/>
        </w:rPr>
        <w:t xml:space="preserve"> Private Colleges: Financial &amp; Academic Advantages</w:t>
      </w:r>
    </w:p>
    <w:p w:rsidR="00077E0C" w:rsidRPr="00077E0C" w:rsidRDefault="00077E0C" w:rsidP="00077E0C">
      <w:pPr>
        <w:pStyle w:val="NoSpacing"/>
      </w:pPr>
      <w:r w:rsidRPr="00077E0C">
        <w:t>Private colleges, financial benefits, graduation rates, career future, internships</w:t>
      </w:r>
    </w:p>
    <w:p w:rsidR="00077E0C" w:rsidRPr="00077E0C" w:rsidRDefault="00DE5685" w:rsidP="00077E0C">
      <w:pPr>
        <w:pStyle w:val="NoSpacing"/>
      </w:pPr>
      <w:r>
        <w:rPr>
          <w:b/>
        </w:rPr>
        <w:t>Presenter</w:t>
      </w:r>
      <w:r w:rsidR="002946B0" w:rsidRPr="003A1665">
        <w:t xml:space="preserve">: </w:t>
      </w:r>
      <w:r w:rsidR="00077E0C" w:rsidRPr="00077E0C">
        <w:t>Ginny Johnson</w:t>
      </w:r>
      <w:r w:rsidR="008F31C3">
        <w:t xml:space="preserve"> (SAGE Scholars), Ray Brown (Valparaiso University), and Kim Bennett (Trine University)</w:t>
      </w:r>
    </w:p>
    <w:p w:rsidR="00077E0C" w:rsidRPr="00077E0C" w:rsidRDefault="002946B0" w:rsidP="00077E0C">
      <w:pPr>
        <w:pStyle w:val="NoSpacing"/>
        <w:rPr>
          <w:color w:val="000000"/>
        </w:rPr>
      </w:pPr>
      <w:r w:rsidRPr="00077E0C">
        <w:rPr>
          <w:b/>
        </w:rPr>
        <w:t>Moderator/ Recorder</w:t>
      </w:r>
      <w:r w:rsidRPr="003A1665">
        <w:t xml:space="preserve">: </w:t>
      </w:r>
      <w:r w:rsidR="00077E0C" w:rsidRPr="00077E0C">
        <w:rPr>
          <w:color w:val="000000"/>
        </w:rPr>
        <w:t>James Crawley</w:t>
      </w:r>
      <w:r w:rsidR="00077E0C">
        <w:rPr>
          <w:color w:val="000000"/>
        </w:rPr>
        <w:t xml:space="preserve"> (Purdue West Lafayette)</w:t>
      </w:r>
    </w:p>
    <w:p w:rsidR="002946B0" w:rsidRPr="003A1665" w:rsidRDefault="002946B0" w:rsidP="003A1665">
      <w:pPr>
        <w:pStyle w:val="NoSpacing"/>
        <w:rPr>
          <w:b/>
        </w:rPr>
      </w:pPr>
    </w:p>
    <w:p w:rsidR="00077E0C" w:rsidRPr="00077E0C" w:rsidRDefault="002946B0" w:rsidP="00077E0C">
      <w:pPr>
        <w:pStyle w:val="NoSpacing"/>
        <w:rPr>
          <w:b/>
        </w:rPr>
      </w:pPr>
      <w:r w:rsidRPr="00077E0C">
        <w:rPr>
          <w:b/>
        </w:rPr>
        <w:t>E2</w:t>
      </w:r>
      <w:r w:rsidR="00077E0C" w:rsidRPr="00077E0C">
        <w:rPr>
          <w:b/>
        </w:rPr>
        <w:t xml:space="preserve"> You Can Go </w:t>
      </w:r>
      <w:proofErr w:type="gramStart"/>
      <w:r w:rsidR="00077E0C" w:rsidRPr="00077E0C">
        <w:rPr>
          <w:b/>
        </w:rPr>
        <w:t>Too!:</w:t>
      </w:r>
      <w:proofErr w:type="gramEnd"/>
      <w:r w:rsidR="00077E0C" w:rsidRPr="00077E0C">
        <w:rPr>
          <w:b/>
        </w:rPr>
        <w:t xml:space="preserve"> Increase college attendance</w:t>
      </w:r>
    </w:p>
    <w:p w:rsidR="00077E0C" w:rsidRPr="00077E0C" w:rsidRDefault="00077E0C" w:rsidP="00077E0C">
      <w:pPr>
        <w:pStyle w:val="NoSpacing"/>
      </w:pPr>
      <w:r w:rsidRPr="00077E0C">
        <w:t>A student is more likely to believe they can go to college if they go through the entire application process. In order to graduate, students must complete at least one application. Once they receive a decision letter, they have met the requirement. This workshop will outline an implementation process as well as ways to strategically work with all students to ensure success. Information on the immediate benefits, ways to counter adversity, and impact of long-term outcomes will also be shared.</w:t>
      </w:r>
      <w:r w:rsidRPr="00077E0C">
        <w:br/>
        <w:t>We implemented this requirement with the class of 2016. We tracked their progress through regular meetings with students. We increased the percentage of students gaining admission to four-year schools. In addition, we raised the percentage of students attending any type of post-secondary institution. With the following class, class of 2017, our percentages increased again. Requiring students to apply to at least one four-year schools helped us reach our goal of increasing the number of students that gain admission and attend. The college counselor worked closely with students and parents through this process and developed support structures within the school to ensure success. Over the course of four years, percentages rose from close to 75% to 98% of graduates attending a four-year college.</w:t>
      </w:r>
      <w:r w:rsidRPr="00077E0C">
        <w:br/>
        <w:t>We will share our historical context, rationale, process, and results of implementing this requirement. Attendees will learn best practices as well as lessons learned from our process. We will also share ways to build rationale amongst the school community and resources used. A learning outcome for the session is for attendees to be able to articulate the benefits of implementing a new graduation requirement of applying to at least one four-year school and its possibility in their school. While we plan to share our experience, we also plan to include time for attendees to share in small groups.</w:t>
      </w:r>
    </w:p>
    <w:p w:rsidR="00077E0C" w:rsidRPr="00077E0C" w:rsidRDefault="00DE5685" w:rsidP="00077E0C">
      <w:pPr>
        <w:pStyle w:val="NoSpacing"/>
      </w:pPr>
      <w:r>
        <w:rPr>
          <w:b/>
        </w:rPr>
        <w:t>Presenter</w:t>
      </w:r>
      <w:r w:rsidR="002946B0" w:rsidRPr="003A1665">
        <w:t xml:space="preserve">: </w:t>
      </w:r>
      <w:r w:rsidR="00077E0C" w:rsidRPr="00077E0C">
        <w:t>Lukas Mendoza</w:t>
      </w:r>
      <w:r w:rsidR="008F31C3">
        <w:t xml:space="preserve"> (Saint Joseph High School)</w:t>
      </w:r>
    </w:p>
    <w:p w:rsidR="00077E0C" w:rsidRPr="00077E0C" w:rsidRDefault="002946B0" w:rsidP="00077E0C">
      <w:pPr>
        <w:pStyle w:val="NoSpacing"/>
        <w:rPr>
          <w:color w:val="000000"/>
        </w:rPr>
      </w:pPr>
      <w:r w:rsidRPr="00077E0C">
        <w:rPr>
          <w:b/>
        </w:rPr>
        <w:t>Moderator/ Recorder</w:t>
      </w:r>
      <w:r w:rsidRPr="003A1665">
        <w:t xml:space="preserve">: </w:t>
      </w:r>
      <w:r w:rsidR="00077E0C" w:rsidRPr="00077E0C">
        <w:rPr>
          <w:color w:val="000000"/>
        </w:rPr>
        <w:t>Stephanie Hollister</w:t>
      </w:r>
      <w:r w:rsidR="008F31C3">
        <w:rPr>
          <w:color w:val="000000"/>
        </w:rPr>
        <w:t xml:space="preserve"> (Purdue University)</w:t>
      </w:r>
    </w:p>
    <w:p w:rsidR="002946B0" w:rsidRPr="003A1665" w:rsidRDefault="002946B0" w:rsidP="003A1665">
      <w:pPr>
        <w:pStyle w:val="NoSpacing"/>
        <w:rPr>
          <w:b/>
          <w:color w:val="000000"/>
        </w:rPr>
      </w:pPr>
    </w:p>
    <w:p w:rsidR="000A589D" w:rsidRPr="000A589D" w:rsidRDefault="002946B0" w:rsidP="000A589D">
      <w:pPr>
        <w:pStyle w:val="NoSpacing"/>
        <w:rPr>
          <w:b/>
        </w:rPr>
      </w:pPr>
      <w:r w:rsidRPr="000A589D">
        <w:rPr>
          <w:b/>
        </w:rPr>
        <w:t>E3</w:t>
      </w:r>
      <w:r w:rsidR="000A589D" w:rsidRPr="000A589D">
        <w:rPr>
          <w:b/>
        </w:rPr>
        <w:t xml:space="preserve"> LGBTQ+ and College Admissions; a real conversation about access and support.</w:t>
      </w:r>
    </w:p>
    <w:p w:rsidR="000A589D" w:rsidRPr="000A589D" w:rsidRDefault="000A589D" w:rsidP="000A589D">
      <w:pPr>
        <w:pStyle w:val="NoSpacing"/>
      </w:pPr>
      <w:proofErr w:type="gramStart"/>
      <w:r w:rsidRPr="000A589D">
        <w:t>Are</w:t>
      </w:r>
      <w:proofErr w:type="gramEnd"/>
      <w:r w:rsidRPr="000A589D">
        <w:t xml:space="preserve"> student from LGBTQ+ backgrounds and allies properly represented in your admissions marketing materials? Are campus visits considering their needs? What about issues with coming out, college visits, bias in admissions practices, and promoting LGBTQ services? The answers to these questions and more can be found in this session. Join us as representatives from Purdue University-West Lafayette, Indiana University-Bloomington, and Indiana University Purdue University Indianapolis present and lead a roundtable discussion on these topics and more.</w:t>
      </w:r>
    </w:p>
    <w:p w:rsidR="002946B0" w:rsidRPr="003A1665" w:rsidRDefault="000A589D" w:rsidP="000A589D">
      <w:pPr>
        <w:pStyle w:val="NoSpacing"/>
        <w:rPr>
          <w:b/>
        </w:rPr>
      </w:pPr>
      <w:r w:rsidRPr="0028105E">
        <w:rPr>
          <w:rFonts w:ascii="Arial" w:hAnsi="Arial" w:cs="Arial"/>
          <w:i/>
          <w:sz w:val="20"/>
          <w:szCs w:val="20"/>
        </w:rPr>
        <w:t>Presented by the Inclusion, Access, and Success Committee</w:t>
      </w:r>
    </w:p>
    <w:p w:rsidR="000A589D" w:rsidRDefault="00DE5685" w:rsidP="000A589D">
      <w:pPr>
        <w:pStyle w:val="NoSpacing"/>
      </w:pPr>
      <w:r>
        <w:rPr>
          <w:b/>
        </w:rPr>
        <w:t>Presenter</w:t>
      </w:r>
      <w:r w:rsidR="002946B0" w:rsidRPr="003A1665">
        <w:rPr>
          <w:b/>
        </w:rPr>
        <w:t xml:space="preserve">: </w:t>
      </w:r>
      <w:r w:rsidR="000A589D" w:rsidRPr="000A589D">
        <w:t xml:space="preserve">Douglas </w:t>
      </w:r>
      <w:proofErr w:type="spellStart"/>
      <w:r w:rsidR="000A589D" w:rsidRPr="000A589D">
        <w:t>Bauder</w:t>
      </w:r>
      <w:proofErr w:type="spellEnd"/>
      <w:r w:rsidR="000A589D" w:rsidRPr="000A589D">
        <w:t xml:space="preserve"> (IU Bloomington), Lowell Kane (Purdue West Lafayette), Taylor Dooley (</w:t>
      </w:r>
      <w:r w:rsidR="000A589D">
        <w:t>IUPUI)</w:t>
      </w:r>
    </w:p>
    <w:p w:rsidR="008F31C3" w:rsidRPr="000A589D" w:rsidRDefault="008F31C3" w:rsidP="000A589D">
      <w:pPr>
        <w:pStyle w:val="NoSpacing"/>
      </w:pPr>
      <w:r w:rsidRPr="008F31C3">
        <w:rPr>
          <w:b/>
        </w:rPr>
        <w:t>Moderator/ Recorder</w:t>
      </w:r>
      <w:r>
        <w:t>: Janiah Downing (Purdue University)</w:t>
      </w:r>
    </w:p>
    <w:p w:rsidR="002946B0" w:rsidRPr="003A1665" w:rsidRDefault="002946B0" w:rsidP="003A1665">
      <w:pPr>
        <w:pStyle w:val="NoSpacing"/>
        <w:rPr>
          <w:b/>
        </w:rPr>
      </w:pPr>
    </w:p>
    <w:p w:rsidR="00546E41" w:rsidRPr="00546E41" w:rsidRDefault="002946B0" w:rsidP="00546E41">
      <w:pPr>
        <w:pStyle w:val="NoSpacing"/>
        <w:rPr>
          <w:b/>
        </w:rPr>
      </w:pPr>
      <w:r w:rsidRPr="00546E41">
        <w:rPr>
          <w:b/>
        </w:rPr>
        <w:t>E4</w:t>
      </w:r>
      <w:r w:rsidR="00546E41" w:rsidRPr="00546E41">
        <w:rPr>
          <w:b/>
        </w:rPr>
        <w:t xml:space="preserve"> Mentorship Essentials:  Not just for New Professionals</w:t>
      </w:r>
    </w:p>
    <w:p w:rsidR="00546E41" w:rsidRPr="00546E41" w:rsidRDefault="00546E41" w:rsidP="00546E41">
      <w:pPr>
        <w:pStyle w:val="NoSpacing"/>
      </w:pPr>
      <w:r w:rsidRPr="00546E41">
        <w:t xml:space="preserve">Mentorship is often presented as a professional development resource </w:t>
      </w:r>
      <w:r w:rsidR="000278E9" w:rsidRPr="00546E41">
        <w:t>for emerging</w:t>
      </w:r>
      <w:r w:rsidRPr="00546E41">
        <w:t xml:space="preserve"> career professionals. Further, the need for mentors </w:t>
      </w:r>
      <w:r w:rsidR="000278E9" w:rsidRPr="00546E41">
        <w:t>may become</w:t>
      </w:r>
      <w:r w:rsidRPr="00546E41">
        <w:t xml:space="preserve"> even more essential later in one's professional life as </w:t>
      </w:r>
      <w:r w:rsidR="000278E9" w:rsidRPr="00546E41">
        <w:t>the stakes</w:t>
      </w:r>
      <w:r w:rsidRPr="00546E41">
        <w:t xml:space="preserve"> become higher and professional goals become more distinct.  </w:t>
      </w:r>
      <w:r w:rsidR="000278E9" w:rsidRPr="00546E41">
        <w:t>This session</w:t>
      </w:r>
      <w:r w:rsidRPr="00546E41">
        <w:t xml:space="preserve"> hopes to explore the importance of mentorship at all levels </w:t>
      </w:r>
      <w:r w:rsidR="000278E9" w:rsidRPr="00546E41">
        <w:t>of career</w:t>
      </w:r>
      <w:r w:rsidRPr="00546E41">
        <w:t xml:space="preserve"> growth and will discuss topics related to choosing a mentor, </w:t>
      </w:r>
      <w:r w:rsidR="000278E9" w:rsidRPr="00546E41">
        <w:t>areas of</w:t>
      </w:r>
      <w:r w:rsidRPr="00546E41">
        <w:t xml:space="preserve"> collegial support, changing mentorship roles, and paying it forward.   Members of the Professional Development Committee share </w:t>
      </w:r>
      <w:r w:rsidR="000278E9" w:rsidRPr="00546E41">
        <w:t>their experiences</w:t>
      </w:r>
      <w:r w:rsidRPr="00546E41">
        <w:t xml:space="preserve"> with mentorship in a round-table discussion. </w:t>
      </w:r>
    </w:p>
    <w:p w:rsidR="008F31C3" w:rsidRPr="008F31C3" w:rsidRDefault="00DE5685" w:rsidP="008F31C3">
      <w:pPr>
        <w:pStyle w:val="NoSpacing"/>
      </w:pPr>
      <w:r>
        <w:rPr>
          <w:b/>
        </w:rPr>
        <w:lastRenderedPageBreak/>
        <w:t>Presenter</w:t>
      </w:r>
      <w:r w:rsidR="002946B0" w:rsidRPr="003A1665">
        <w:t xml:space="preserve">: </w:t>
      </w:r>
      <w:r w:rsidR="008F31C3">
        <w:t xml:space="preserve">Carrie </w:t>
      </w:r>
      <w:proofErr w:type="spellStart"/>
      <w:r w:rsidR="008F31C3">
        <w:t>Poehlein</w:t>
      </w:r>
      <w:proofErr w:type="spellEnd"/>
      <w:r w:rsidR="008F31C3">
        <w:t xml:space="preserve"> (</w:t>
      </w:r>
      <w:r w:rsidR="008F31C3" w:rsidRPr="008F31C3">
        <w:t>Park Tudor School</w:t>
      </w:r>
      <w:r w:rsidR="008F31C3">
        <w:t>), Nicole Martinez (Valparaiso University), Lindsey Speer (</w:t>
      </w:r>
      <w:r w:rsidR="008F31C3" w:rsidRPr="008F31C3">
        <w:t>Ball State University</w:t>
      </w:r>
      <w:r w:rsidR="008F31C3">
        <w:t>), and Kelly Meyer (</w:t>
      </w:r>
      <w:proofErr w:type="spellStart"/>
      <w:r w:rsidR="008F31C3">
        <w:t>Roncalli</w:t>
      </w:r>
      <w:proofErr w:type="spellEnd"/>
      <w:r w:rsidR="008F31C3">
        <w:t xml:space="preserve"> High School)</w:t>
      </w:r>
      <w:r w:rsidR="008F31C3" w:rsidRPr="008F31C3">
        <w:t xml:space="preserve">                           </w:t>
      </w:r>
    </w:p>
    <w:p w:rsidR="00546E41" w:rsidRPr="00546E41" w:rsidRDefault="002946B0" w:rsidP="008F31C3">
      <w:pPr>
        <w:pStyle w:val="NoSpacing"/>
        <w:rPr>
          <w:color w:val="000000"/>
        </w:rPr>
      </w:pPr>
      <w:r w:rsidRPr="00546E41">
        <w:rPr>
          <w:b/>
        </w:rPr>
        <w:t>Moderator/ Recorder</w:t>
      </w:r>
      <w:r w:rsidRPr="003A1665">
        <w:t xml:space="preserve">: </w:t>
      </w:r>
      <w:r w:rsidR="00546E41" w:rsidRPr="00546E41">
        <w:rPr>
          <w:color w:val="000000"/>
        </w:rPr>
        <w:t>Samantha Ray</w:t>
      </w:r>
      <w:r w:rsidR="008F31C3">
        <w:rPr>
          <w:color w:val="000000"/>
        </w:rPr>
        <w:t xml:space="preserve"> (Ball State University)</w:t>
      </w:r>
    </w:p>
    <w:p w:rsidR="002946B0" w:rsidRDefault="002946B0" w:rsidP="003A1665">
      <w:pPr>
        <w:pStyle w:val="NoSpacing"/>
        <w:rPr>
          <w:b/>
        </w:rPr>
      </w:pPr>
    </w:p>
    <w:p w:rsidR="00546E41" w:rsidRPr="00546E41" w:rsidRDefault="002946B0" w:rsidP="00546E41">
      <w:pPr>
        <w:pStyle w:val="NoSpacing"/>
        <w:rPr>
          <w:b/>
        </w:rPr>
      </w:pPr>
      <w:r w:rsidRPr="00546E41">
        <w:rPr>
          <w:b/>
        </w:rPr>
        <w:t>E5</w:t>
      </w:r>
      <w:r w:rsidR="00546E41" w:rsidRPr="00546E41">
        <w:rPr>
          <w:b/>
        </w:rPr>
        <w:t xml:space="preserve"> The Free Money Search: Pushing Your Students to Find It</w:t>
      </w:r>
    </w:p>
    <w:p w:rsidR="00546E41" w:rsidRPr="00546E41" w:rsidRDefault="00546E41" w:rsidP="00546E41">
      <w:pPr>
        <w:pStyle w:val="NoSpacing"/>
      </w:pPr>
      <w:r w:rsidRPr="00546E41">
        <w:t>Scholarships, financial aid, accessing college, funding college wisely, essays, best practices, competitiveness, funding plan, comparing college costs</w:t>
      </w:r>
    </w:p>
    <w:p w:rsidR="00546E41" w:rsidRPr="00546E41" w:rsidRDefault="00DE5685" w:rsidP="00546E41">
      <w:pPr>
        <w:pStyle w:val="NoSpacing"/>
      </w:pPr>
      <w:r>
        <w:rPr>
          <w:b/>
        </w:rPr>
        <w:t>Presenter</w:t>
      </w:r>
      <w:r w:rsidR="002946B0" w:rsidRPr="003A1665">
        <w:t xml:space="preserve">: </w:t>
      </w:r>
      <w:r w:rsidR="00546E41" w:rsidRPr="00546E41">
        <w:t>Bill Wozniak</w:t>
      </w:r>
      <w:r w:rsidR="008F31C3">
        <w:t xml:space="preserve"> (</w:t>
      </w:r>
      <w:proofErr w:type="spellStart"/>
      <w:r w:rsidR="008F31C3">
        <w:t>INvestEd</w:t>
      </w:r>
      <w:proofErr w:type="spellEnd"/>
      <w:r w:rsidR="008F31C3">
        <w:t>)</w:t>
      </w:r>
    </w:p>
    <w:p w:rsidR="002946B0" w:rsidRPr="003A1665" w:rsidRDefault="002946B0" w:rsidP="003A1665">
      <w:pPr>
        <w:pStyle w:val="NoSpacing"/>
        <w:rPr>
          <w:b/>
        </w:rPr>
      </w:pPr>
    </w:p>
    <w:p w:rsidR="007F4555" w:rsidRPr="007F4555" w:rsidRDefault="002946B0" w:rsidP="007F4555">
      <w:pPr>
        <w:pStyle w:val="NoSpacing"/>
        <w:rPr>
          <w:b/>
          <w:i/>
          <w:color w:val="000000"/>
        </w:rPr>
      </w:pPr>
      <w:r w:rsidRPr="007F4555">
        <w:rPr>
          <w:b/>
        </w:rPr>
        <w:t>E6</w:t>
      </w:r>
      <w:r w:rsidR="00546E41" w:rsidRPr="007F4555">
        <w:rPr>
          <w:b/>
        </w:rPr>
        <w:t xml:space="preserve"> </w:t>
      </w:r>
      <w:r w:rsidR="007F4555" w:rsidRPr="007F4555">
        <w:rPr>
          <w:b/>
          <w:i/>
        </w:rPr>
        <w:t>Session Pending</w:t>
      </w:r>
    </w:p>
    <w:p w:rsidR="002946B0" w:rsidRPr="007F4555" w:rsidRDefault="002946B0" w:rsidP="003A1665">
      <w:pPr>
        <w:pStyle w:val="NoSpacing"/>
        <w:rPr>
          <w:b/>
        </w:rPr>
      </w:pPr>
    </w:p>
    <w:p w:rsidR="002946B0" w:rsidRPr="00546E41" w:rsidRDefault="00DE5685" w:rsidP="00DE5685">
      <w:pPr>
        <w:pStyle w:val="NoSpacing"/>
        <w:jc w:val="center"/>
        <w:rPr>
          <w:b/>
          <w:u w:val="single"/>
        </w:rPr>
      </w:pPr>
      <w:r>
        <w:rPr>
          <w:b/>
          <w:u w:val="single"/>
        </w:rPr>
        <w:t>Educational Sessions- Wednesday, February 19</w:t>
      </w:r>
    </w:p>
    <w:p w:rsidR="00546E41" w:rsidRDefault="00546E41" w:rsidP="003A1665">
      <w:pPr>
        <w:pStyle w:val="NoSpacing"/>
        <w:rPr>
          <w:b/>
        </w:rPr>
      </w:pPr>
    </w:p>
    <w:p w:rsidR="007F4555" w:rsidRDefault="00546E41" w:rsidP="003A1665">
      <w:pPr>
        <w:pStyle w:val="NoSpacing"/>
        <w:rPr>
          <w:b/>
          <w:u w:val="single"/>
        </w:rPr>
      </w:pPr>
      <w:r w:rsidRPr="007F4555">
        <w:rPr>
          <w:b/>
          <w:u w:val="single"/>
        </w:rPr>
        <w:t>Early Bird Session- 8:00-9:00 a.m.</w:t>
      </w:r>
    </w:p>
    <w:p w:rsidR="007F4555" w:rsidRPr="007F4555" w:rsidRDefault="007F4555" w:rsidP="003A1665">
      <w:pPr>
        <w:pStyle w:val="NoSpacing"/>
      </w:pPr>
      <w:r>
        <w:t xml:space="preserve">We will be offering early bird “hot topic” sessions for both the high school and college </w:t>
      </w:r>
      <w:r w:rsidR="000278E9">
        <w:t>side</w:t>
      </w:r>
      <w:r>
        <w:t xml:space="preserve"> during this time session.  We will be posting these hot topic sessions</w:t>
      </w:r>
      <w:r w:rsidR="000278E9">
        <w:t xml:space="preserve"> on the website mid- December.</w:t>
      </w:r>
      <w:r>
        <w:t xml:space="preserve"> </w:t>
      </w:r>
    </w:p>
    <w:p w:rsidR="00546E41" w:rsidRDefault="00546E41" w:rsidP="00546E41">
      <w:pPr>
        <w:rPr>
          <w:rFonts w:ascii="Arial" w:eastAsia="Times New Roman" w:hAnsi="Arial" w:cs="Arial"/>
          <w:b/>
          <w:bCs/>
          <w:sz w:val="20"/>
          <w:szCs w:val="20"/>
        </w:rPr>
      </w:pPr>
    </w:p>
    <w:p w:rsidR="003A1665" w:rsidRPr="00416026" w:rsidRDefault="003A1665" w:rsidP="003A1665">
      <w:pPr>
        <w:pStyle w:val="NoSpacing"/>
        <w:rPr>
          <w:b/>
          <w:u w:val="single"/>
        </w:rPr>
      </w:pPr>
      <w:r w:rsidRPr="00416026">
        <w:rPr>
          <w:b/>
          <w:u w:val="single"/>
        </w:rPr>
        <w:t>Session Block F- 9:15-10:00 a.m.</w:t>
      </w:r>
    </w:p>
    <w:p w:rsidR="00546E41" w:rsidRDefault="00546E41" w:rsidP="003A1665">
      <w:pPr>
        <w:pStyle w:val="NoSpacing"/>
        <w:rPr>
          <w:b/>
        </w:rPr>
      </w:pPr>
    </w:p>
    <w:p w:rsidR="00546E41" w:rsidRPr="00546E41" w:rsidRDefault="002946B0" w:rsidP="00546E41">
      <w:pPr>
        <w:pStyle w:val="NoSpacing"/>
        <w:rPr>
          <w:b/>
        </w:rPr>
      </w:pPr>
      <w:r w:rsidRPr="00546E41">
        <w:rPr>
          <w:b/>
        </w:rPr>
        <w:t>F1</w:t>
      </w:r>
      <w:r w:rsidR="00546E41" w:rsidRPr="00546E41">
        <w:rPr>
          <w:b/>
        </w:rPr>
        <w:t xml:space="preserve"> Partnering for Big Time Success   </w:t>
      </w:r>
    </w:p>
    <w:p w:rsidR="00546E41" w:rsidRPr="00546E41" w:rsidRDefault="00546E41" w:rsidP="00546E41">
      <w:pPr>
        <w:pStyle w:val="NoSpacing"/>
      </w:pPr>
      <w:r w:rsidRPr="00546E41">
        <w:t>Since its launch in June 2015, more than 6 million students have utilized Official SAT Practice on Khan Academy (OSP).  In this interactive conversation, participants will learn about new efforts in Indiana that bring together higher education institutions with K-12 schools to expand opportunities for college success and opportunity in the state.  These unique partnerships have resulted in concrete, replicable initiatives focused on serving students, positively influencing behavior, and supporting of the use of OSP.  Learn from higher education and K-12 leaders engaged in these partnerships, pilot strategies, and early successes.</w:t>
      </w:r>
    </w:p>
    <w:p w:rsidR="008F31C3" w:rsidRPr="008F31C3" w:rsidRDefault="00DE5685" w:rsidP="008F31C3">
      <w:pPr>
        <w:pStyle w:val="NoSpacing"/>
      </w:pPr>
      <w:r>
        <w:rPr>
          <w:b/>
        </w:rPr>
        <w:t>Presenter</w:t>
      </w:r>
      <w:r w:rsidR="002946B0" w:rsidRPr="003A1665">
        <w:t xml:space="preserve">: </w:t>
      </w:r>
      <w:r w:rsidR="008F31C3" w:rsidRPr="008F31C3">
        <w:t xml:space="preserve">Megan </w:t>
      </w:r>
      <w:proofErr w:type="spellStart"/>
      <w:r w:rsidR="008F31C3">
        <w:t>Dorton</w:t>
      </w:r>
      <w:proofErr w:type="spellEnd"/>
      <w:r w:rsidR="008F31C3">
        <w:t xml:space="preserve"> (</w:t>
      </w:r>
      <w:r w:rsidR="008F31C3" w:rsidRPr="008F31C3">
        <w:t>Purdue University</w:t>
      </w:r>
      <w:r w:rsidR="008F31C3">
        <w:t>), Stephanie Stephenson (</w:t>
      </w:r>
      <w:r w:rsidR="008F31C3" w:rsidRPr="008F31C3">
        <w:t>Indiana University</w:t>
      </w:r>
      <w:r w:rsidR="008F31C3">
        <w:t>), and Jacqueline Acosta (</w:t>
      </w:r>
      <w:r w:rsidR="008F31C3" w:rsidRPr="008F31C3">
        <w:t>College Board</w:t>
      </w:r>
      <w:r w:rsidR="008F31C3">
        <w:t>)</w:t>
      </w:r>
    </w:p>
    <w:p w:rsidR="00546E41" w:rsidRPr="00546E41" w:rsidRDefault="002946B0" w:rsidP="008F31C3">
      <w:pPr>
        <w:pStyle w:val="NoSpacing"/>
      </w:pPr>
      <w:r w:rsidRPr="00546E41">
        <w:rPr>
          <w:b/>
        </w:rPr>
        <w:t>Moderator/ Recorder:</w:t>
      </w:r>
      <w:r w:rsidRPr="003A1665">
        <w:t xml:space="preserve"> </w:t>
      </w:r>
      <w:r w:rsidR="00546E41" w:rsidRPr="00546E41">
        <w:t xml:space="preserve">Megan </w:t>
      </w:r>
      <w:proofErr w:type="spellStart"/>
      <w:r w:rsidR="00546E41" w:rsidRPr="00546E41">
        <w:t>Dorton</w:t>
      </w:r>
      <w:proofErr w:type="spellEnd"/>
      <w:r w:rsidR="008F31C3">
        <w:t xml:space="preserve"> (Purdue University)</w:t>
      </w:r>
    </w:p>
    <w:p w:rsidR="002946B0" w:rsidRPr="003A1665" w:rsidRDefault="002946B0" w:rsidP="00546E41">
      <w:pPr>
        <w:pStyle w:val="NoSpacing"/>
      </w:pPr>
    </w:p>
    <w:p w:rsidR="00546E41" w:rsidRPr="00546E41" w:rsidRDefault="002946B0" w:rsidP="00546E41">
      <w:pPr>
        <w:pStyle w:val="NoSpacing"/>
        <w:rPr>
          <w:b/>
        </w:rPr>
      </w:pPr>
      <w:r w:rsidRPr="00546E41">
        <w:rPr>
          <w:b/>
        </w:rPr>
        <w:t>F2</w:t>
      </w:r>
      <w:r w:rsidR="00546E41" w:rsidRPr="00546E41">
        <w:rPr>
          <w:b/>
        </w:rPr>
        <w:t xml:space="preserve"> Quantitative Assessment for New Students: Effectively Measuring Quantitative Literacy Across the Curriculum</w:t>
      </w:r>
    </w:p>
    <w:p w:rsidR="00546E41" w:rsidRPr="00546E41" w:rsidRDefault="00546E41" w:rsidP="00546E41">
      <w:pPr>
        <w:pStyle w:val="NoSpacing"/>
      </w:pPr>
      <w:r w:rsidRPr="00546E41">
        <w:t>Assessing Quantitative Literacy of Incoming Students</w:t>
      </w:r>
    </w:p>
    <w:p w:rsidR="00546E41" w:rsidRPr="00546E41" w:rsidRDefault="00DE5685" w:rsidP="00546E41">
      <w:pPr>
        <w:pStyle w:val="NoSpacing"/>
      </w:pPr>
      <w:r>
        <w:rPr>
          <w:b/>
        </w:rPr>
        <w:t>Presenter</w:t>
      </w:r>
      <w:r w:rsidR="002946B0" w:rsidRPr="003A1665">
        <w:t xml:space="preserve">: </w:t>
      </w:r>
      <w:r w:rsidR="00546E41" w:rsidRPr="00546E41">
        <w:t>Matt Brown</w:t>
      </w:r>
      <w:r w:rsidR="008F31C3">
        <w:t xml:space="preserve"> (Earlham College)</w:t>
      </w:r>
    </w:p>
    <w:p w:rsidR="00546E41" w:rsidRPr="00546E41" w:rsidRDefault="002946B0" w:rsidP="00546E41">
      <w:pPr>
        <w:pStyle w:val="NoSpacing"/>
        <w:rPr>
          <w:color w:val="000000"/>
        </w:rPr>
      </w:pPr>
      <w:r w:rsidRPr="00546E41">
        <w:rPr>
          <w:b/>
        </w:rPr>
        <w:t>Moderator/ Recorder</w:t>
      </w:r>
      <w:r w:rsidRPr="003A1665">
        <w:t xml:space="preserve">: </w:t>
      </w:r>
      <w:r w:rsidR="00546E41" w:rsidRPr="00546E41">
        <w:rPr>
          <w:color w:val="000000"/>
        </w:rPr>
        <w:t>Hilary Deardorff</w:t>
      </w:r>
      <w:r w:rsidR="00546E41">
        <w:rPr>
          <w:color w:val="000000"/>
        </w:rPr>
        <w:t xml:space="preserve"> (IU Bloomington)</w:t>
      </w:r>
    </w:p>
    <w:p w:rsidR="00416026" w:rsidRDefault="00416026" w:rsidP="007F4555">
      <w:pPr>
        <w:pStyle w:val="NoSpacing"/>
        <w:rPr>
          <w:b/>
        </w:rPr>
      </w:pPr>
    </w:p>
    <w:p w:rsidR="007F4555" w:rsidRPr="007F4555" w:rsidRDefault="002946B0" w:rsidP="007F4555">
      <w:pPr>
        <w:pStyle w:val="NoSpacing"/>
        <w:rPr>
          <w:b/>
          <w:i/>
          <w:color w:val="000000"/>
        </w:rPr>
      </w:pPr>
      <w:r w:rsidRPr="007F4555">
        <w:rPr>
          <w:b/>
        </w:rPr>
        <w:t>F</w:t>
      </w:r>
      <w:r w:rsidR="007F4555" w:rsidRPr="007F4555">
        <w:rPr>
          <w:b/>
        </w:rPr>
        <w:t>3 Session</w:t>
      </w:r>
      <w:r w:rsidR="007F4555" w:rsidRPr="007F4555">
        <w:rPr>
          <w:b/>
          <w:i/>
        </w:rPr>
        <w:t xml:space="preserve"> Pending</w:t>
      </w:r>
    </w:p>
    <w:p w:rsidR="002946B0" w:rsidRPr="003A1665" w:rsidRDefault="00DE5685" w:rsidP="003A1665">
      <w:pPr>
        <w:pStyle w:val="NoSpacing"/>
        <w:rPr>
          <w:b/>
        </w:rPr>
      </w:pPr>
      <w:r>
        <w:rPr>
          <w:b/>
        </w:rPr>
        <w:t>Presenter</w:t>
      </w:r>
      <w:r w:rsidR="002946B0" w:rsidRPr="003A1665">
        <w:rPr>
          <w:b/>
        </w:rPr>
        <w:t xml:space="preserve">: </w:t>
      </w:r>
    </w:p>
    <w:p w:rsidR="002946B0" w:rsidRPr="003A1665" w:rsidRDefault="002946B0" w:rsidP="003A1665">
      <w:pPr>
        <w:pStyle w:val="NoSpacing"/>
        <w:rPr>
          <w:b/>
          <w:color w:val="000000"/>
        </w:rPr>
      </w:pPr>
      <w:r w:rsidRPr="003A1665">
        <w:rPr>
          <w:b/>
        </w:rPr>
        <w:t>Moderator/ Recorder</w:t>
      </w:r>
      <w:r w:rsidRPr="00B036BD">
        <w:t xml:space="preserve">: </w:t>
      </w:r>
      <w:r w:rsidR="00B036BD" w:rsidRPr="00B036BD">
        <w:t>Samantha Ray</w:t>
      </w:r>
      <w:r w:rsidR="008F31C3">
        <w:t xml:space="preserve"> (Ball State University)</w:t>
      </w:r>
    </w:p>
    <w:p w:rsidR="002946B0" w:rsidRPr="003A1665" w:rsidRDefault="002946B0" w:rsidP="003A1665">
      <w:pPr>
        <w:pStyle w:val="NoSpacing"/>
        <w:rPr>
          <w:b/>
        </w:rPr>
      </w:pPr>
    </w:p>
    <w:p w:rsidR="00B036BD" w:rsidRPr="00DE5685" w:rsidRDefault="002946B0" w:rsidP="00DE5685">
      <w:pPr>
        <w:pStyle w:val="NoSpacing"/>
        <w:rPr>
          <w:rFonts w:ascii="Arial" w:eastAsia="Times New Roman" w:hAnsi="Arial" w:cs="Arial"/>
          <w:b/>
          <w:bCs/>
          <w:sz w:val="20"/>
          <w:szCs w:val="20"/>
        </w:rPr>
      </w:pPr>
      <w:r w:rsidRPr="00DE5685">
        <w:rPr>
          <w:b/>
        </w:rPr>
        <w:t>F4</w:t>
      </w:r>
      <w:r w:rsidR="00B036BD" w:rsidRPr="00DE5685">
        <w:rPr>
          <w:rFonts w:ascii="Arial" w:hAnsi="Arial" w:cs="Arial"/>
          <w:b/>
          <w:bCs/>
          <w:sz w:val="20"/>
          <w:szCs w:val="20"/>
        </w:rPr>
        <w:t xml:space="preserve"> </w:t>
      </w:r>
      <w:r w:rsidR="00B036BD" w:rsidRPr="00DE5685">
        <w:rPr>
          <w:rFonts w:ascii="Arial" w:eastAsia="Times New Roman" w:hAnsi="Arial" w:cs="Arial"/>
          <w:b/>
          <w:bCs/>
          <w:sz w:val="20"/>
          <w:szCs w:val="20"/>
        </w:rPr>
        <w:t>Becoming Human to Students and Families</w:t>
      </w:r>
    </w:p>
    <w:p w:rsidR="00B036BD" w:rsidRPr="00B036BD" w:rsidRDefault="00B036BD" w:rsidP="00DE5685">
      <w:pPr>
        <w:pStyle w:val="NoSpacing"/>
      </w:pPr>
      <w:r w:rsidRPr="00B036BD">
        <w:t>Come learn some new ways to build rapport with families on and off campus, as well as illuminating some of the big ticket items occupying the world of current students. We’ll be discussing ways to break through the “school spiel” when talking to students, how to make our universities seem more approachable, and also delve into the impact of mental health on this generation’s day-to-day life.</w:t>
      </w:r>
    </w:p>
    <w:p w:rsidR="00B036BD" w:rsidRDefault="00DE5685" w:rsidP="00DE5685">
      <w:pPr>
        <w:pStyle w:val="NoSpacing"/>
      </w:pPr>
      <w:r w:rsidRPr="00DE5685">
        <w:rPr>
          <w:b/>
        </w:rPr>
        <w:t>Presenter</w:t>
      </w:r>
      <w:r w:rsidR="002946B0" w:rsidRPr="003A1665">
        <w:t xml:space="preserve">: </w:t>
      </w:r>
      <w:r w:rsidR="00B036BD" w:rsidRPr="00B036BD">
        <w:t>James Crawley</w:t>
      </w:r>
      <w:r w:rsidR="00B036BD">
        <w:t xml:space="preserve"> (Purdue West Lafayette)</w:t>
      </w:r>
      <w:r w:rsidR="00771C4A">
        <w:t xml:space="preserve"> and Alex Barret (Ball State University)</w:t>
      </w:r>
    </w:p>
    <w:p w:rsidR="00771C4A" w:rsidRPr="00771C4A" w:rsidRDefault="00771C4A" w:rsidP="00DE5685">
      <w:pPr>
        <w:pStyle w:val="NoSpacing"/>
      </w:pPr>
      <w:r w:rsidRPr="003A1665">
        <w:rPr>
          <w:b/>
        </w:rPr>
        <w:t>Moderator/ Recorder</w:t>
      </w:r>
      <w:r>
        <w:rPr>
          <w:b/>
        </w:rPr>
        <w:t xml:space="preserve">: </w:t>
      </w:r>
      <w:r>
        <w:t xml:space="preserve">Andrea </w:t>
      </w:r>
      <w:proofErr w:type="spellStart"/>
      <w:r>
        <w:t>Mofield</w:t>
      </w:r>
      <w:proofErr w:type="spellEnd"/>
      <w:r>
        <w:t xml:space="preserve"> (Trine University)</w:t>
      </w:r>
    </w:p>
    <w:p w:rsidR="002946B0" w:rsidRPr="003A1665" w:rsidRDefault="002946B0" w:rsidP="00B036BD">
      <w:pPr>
        <w:pStyle w:val="NoSpacing"/>
      </w:pPr>
    </w:p>
    <w:p w:rsidR="00B036BD" w:rsidRPr="007F4555" w:rsidRDefault="002946B0" w:rsidP="00B036BD">
      <w:pPr>
        <w:pStyle w:val="NoSpacing"/>
        <w:rPr>
          <w:rFonts w:ascii="Arial" w:eastAsia="Times New Roman" w:hAnsi="Arial" w:cs="Arial"/>
          <w:b/>
          <w:bCs/>
          <w:sz w:val="20"/>
          <w:szCs w:val="20"/>
        </w:rPr>
      </w:pPr>
      <w:r w:rsidRPr="007F4555">
        <w:rPr>
          <w:b/>
        </w:rPr>
        <w:t>F5</w:t>
      </w:r>
      <w:r w:rsidR="00B036BD" w:rsidRPr="007F4555">
        <w:rPr>
          <w:rFonts w:ascii="Arial" w:hAnsi="Arial" w:cs="Arial"/>
          <w:b/>
          <w:bCs/>
          <w:sz w:val="20"/>
          <w:szCs w:val="20"/>
        </w:rPr>
        <w:t xml:space="preserve"> </w:t>
      </w:r>
      <w:r w:rsidR="00B036BD" w:rsidRPr="007F4555">
        <w:rPr>
          <w:rFonts w:ascii="Arial" w:eastAsia="Times New Roman" w:hAnsi="Arial" w:cs="Arial"/>
          <w:b/>
          <w:bCs/>
          <w:sz w:val="20"/>
          <w:szCs w:val="20"/>
        </w:rPr>
        <w:t>Making a Career in Middle Management</w:t>
      </w:r>
    </w:p>
    <w:p w:rsidR="00B036BD" w:rsidRPr="007F4555" w:rsidRDefault="00B036BD" w:rsidP="00B036BD">
      <w:pPr>
        <w:pStyle w:val="NoSpacing"/>
        <w:rPr>
          <w:rFonts w:ascii="Arial" w:eastAsia="Times New Roman" w:hAnsi="Arial" w:cs="Arial"/>
          <w:sz w:val="20"/>
          <w:szCs w:val="20"/>
        </w:rPr>
      </w:pPr>
      <w:r w:rsidRPr="007F4555">
        <w:rPr>
          <w:rFonts w:ascii="Arial" w:eastAsia="Times New Roman" w:hAnsi="Arial" w:cs="Arial"/>
          <w:sz w:val="20"/>
          <w:szCs w:val="20"/>
        </w:rPr>
        <w:t xml:space="preserve">Are you in that three to </w:t>
      </w:r>
      <w:r w:rsidR="007F4555" w:rsidRPr="007F4555">
        <w:rPr>
          <w:rFonts w:ascii="Arial" w:eastAsia="Times New Roman" w:hAnsi="Arial" w:cs="Arial"/>
          <w:sz w:val="20"/>
          <w:szCs w:val="20"/>
        </w:rPr>
        <w:t>eight-year</w:t>
      </w:r>
      <w:r w:rsidRPr="007F4555">
        <w:rPr>
          <w:rFonts w:ascii="Arial" w:eastAsia="Times New Roman" w:hAnsi="Arial" w:cs="Arial"/>
          <w:sz w:val="20"/>
          <w:szCs w:val="20"/>
        </w:rPr>
        <w:t xml:space="preserve"> time frame in your office? Wondering where your career is headed next and if it is time to move up or move out? Join Illinois ACAC's Middle Management Institute committee members and past attendees to hear about how Middle Management Institute impacted their careers and how you can attend the 2019 Institute.  Our presentation is designed to be an informal, Q and A type of session that encourages our admissions colleagues to consider attending the 2019 Middle Management Institute.</w:t>
      </w:r>
    </w:p>
    <w:p w:rsidR="00B036BD" w:rsidRPr="007F4555" w:rsidRDefault="00DE5685" w:rsidP="00B036BD">
      <w:pPr>
        <w:pStyle w:val="NoSpacing"/>
        <w:rPr>
          <w:rFonts w:ascii="Arial" w:eastAsia="Times New Roman" w:hAnsi="Arial" w:cs="Arial"/>
          <w:sz w:val="20"/>
          <w:szCs w:val="20"/>
        </w:rPr>
      </w:pPr>
      <w:r w:rsidRPr="007F4555">
        <w:rPr>
          <w:b/>
        </w:rPr>
        <w:lastRenderedPageBreak/>
        <w:t>Presenter</w:t>
      </w:r>
      <w:r w:rsidR="002946B0" w:rsidRPr="007F4555">
        <w:t xml:space="preserve">: </w:t>
      </w:r>
      <w:r w:rsidR="00B036BD" w:rsidRPr="007F4555">
        <w:rPr>
          <w:rFonts w:ascii="Arial" w:eastAsia="Times New Roman" w:hAnsi="Arial" w:cs="Arial"/>
          <w:sz w:val="20"/>
          <w:szCs w:val="20"/>
        </w:rPr>
        <w:t>Michelle Miller</w:t>
      </w:r>
      <w:r w:rsidR="00771C4A">
        <w:rPr>
          <w:rFonts w:ascii="Arial" w:eastAsia="Times New Roman" w:hAnsi="Arial" w:cs="Arial"/>
          <w:sz w:val="20"/>
          <w:szCs w:val="20"/>
        </w:rPr>
        <w:t xml:space="preserve"> (Marian University), Laura </w:t>
      </w:r>
      <w:proofErr w:type="spellStart"/>
      <w:r w:rsidR="00771C4A">
        <w:rPr>
          <w:rFonts w:ascii="Arial" w:eastAsia="Times New Roman" w:hAnsi="Arial" w:cs="Arial"/>
          <w:sz w:val="20"/>
          <w:szCs w:val="20"/>
        </w:rPr>
        <w:t>Schutt</w:t>
      </w:r>
      <w:proofErr w:type="spellEnd"/>
      <w:r w:rsidR="00771C4A">
        <w:rPr>
          <w:rFonts w:ascii="Arial" w:eastAsia="Times New Roman" w:hAnsi="Arial" w:cs="Arial"/>
          <w:sz w:val="20"/>
          <w:szCs w:val="20"/>
        </w:rPr>
        <w:t xml:space="preserve"> (Butler University), and Nick Sanders (Park University)</w:t>
      </w:r>
    </w:p>
    <w:p w:rsidR="00DE5685" w:rsidRDefault="00DE5685" w:rsidP="00B036BD">
      <w:pPr>
        <w:pStyle w:val="NoSpacing"/>
      </w:pPr>
    </w:p>
    <w:p w:rsidR="007F4555" w:rsidRPr="007F4555" w:rsidRDefault="002946B0" w:rsidP="007F4555">
      <w:pPr>
        <w:pStyle w:val="NoSpacing"/>
        <w:rPr>
          <w:b/>
          <w:i/>
          <w:color w:val="000000"/>
        </w:rPr>
      </w:pPr>
      <w:r w:rsidRPr="007F4555">
        <w:rPr>
          <w:b/>
        </w:rPr>
        <w:t>F6</w:t>
      </w:r>
      <w:r w:rsidR="003033AF" w:rsidRPr="007F4555">
        <w:rPr>
          <w:b/>
        </w:rPr>
        <w:t xml:space="preserve"> </w:t>
      </w:r>
      <w:r w:rsidR="007F4555" w:rsidRPr="007F4555">
        <w:rPr>
          <w:b/>
          <w:i/>
        </w:rPr>
        <w:t>Session Pending</w:t>
      </w:r>
    </w:p>
    <w:p w:rsidR="002946B0" w:rsidRPr="003A1665" w:rsidRDefault="002946B0" w:rsidP="003A1665">
      <w:pPr>
        <w:pStyle w:val="NoSpacing"/>
        <w:rPr>
          <w:b/>
        </w:rPr>
      </w:pPr>
    </w:p>
    <w:p w:rsidR="003A1665" w:rsidRDefault="003A1665" w:rsidP="00B036BD">
      <w:pPr>
        <w:pStyle w:val="NoSpacing"/>
        <w:rPr>
          <w:b/>
          <w:u w:val="single"/>
        </w:rPr>
      </w:pPr>
      <w:r w:rsidRPr="00B036BD">
        <w:rPr>
          <w:b/>
          <w:u w:val="single"/>
        </w:rPr>
        <w:t>Session Block</w:t>
      </w:r>
      <w:r w:rsidR="00B036BD">
        <w:rPr>
          <w:b/>
          <w:u w:val="single"/>
        </w:rPr>
        <w:t xml:space="preserve"> </w:t>
      </w:r>
      <w:r w:rsidRPr="00B036BD">
        <w:rPr>
          <w:b/>
          <w:u w:val="single"/>
        </w:rPr>
        <w:t>G- 10:15-11:00 a.m.</w:t>
      </w:r>
    </w:p>
    <w:p w:rsidR="00B036BD" w:rsidRPr="00B036BD" w:rsidRDefault="00B036BD" w:rsidP="00B036BD">
      <w:pPr>
        <w:pStyle w:val="NoSpacing"/>
        <w:rPr>
          <w:b/>
          <w:u w:val="single"/>
        </w:rPr>
      </w:pPr>
    </w:p>
    <w:p w:rsidR="00B036BD" w:rsidRPr="00B036BD" w:rsidRDefault="002946B0" w:rsidP="00B036BD">
      <w:pPr>
        <w:pStyle w:val="NoSpacing"/>
        <w:rPr>
          <w:rFonts w:ascii="Arial" w:eastAsia="Times New Roman" w:hAnsi="Arial" w:cs="Arial"/>
          <w:b/>
          <w:bCs/>
          <w:sz w:val="20"/>
          <w:szCs w:val="20"/>
        </w:rPr>
      </w:pPr>
      <w:r w:rsidRPr="00B036BD">
        <w:rPr>
          <w:b/>
        </w:rPr>
        <w:t>G1</w:t>
      </w:r>
      <w:r w:rsidR="00B036BD" w:rsidRPr="00B036BD">
        <w:rPr>
          <w:rFonts w:ascii="Arial" w:hAnsi="Arial" w:cs="Arial"/>
          <w:b/>
          <w:bCs/>
          <w:sz w:val="20"/>
          <w:szCs w:val="20"/>
        </w:rPr>
        <w:t xml:space="preserve"> </w:t>
      </w:r>
      <w:r w:rsidR="00B036BD" w:rsidRPr="00B036BD">
        <w:rPr>
          <w:rFonts w:ascii="Arial" w:eastAsia="Times New Roman" w:hAnsi="Arial" w:cs="Arial"/>
          <w:b/>
          <w:bCs/>
          <w:sz w:val="20"/>
          <w:szCs w:val="20"/>
        </w:rPr>
        <w:t>Are We There Yet? -  Utilization of Slate CRM in Progress Tracking</w:t>
      </w:r>
    </w:p>
    <w:p w:rsidR="00B036BD" w:rsidRPr="00B036BD" w:rsidRDefault="00B036BD" w:rsidP="00B036BD">
      <w:pPr>
        <w:pStyle w:val="NoSpacing"/>
        <w:rPr>
          <w:rFonts w:ascii="Arial" w:eastAsia="Times New Roman" w:hAnsi="Arial" w:cs="Arial"/>
          <w:sz w:val="20"/>
          <w:szCs w:val="20"/>
        </w:rPr>
      </w:pPr>
      <w:r w:rsidRPr="00B036BD">
        <w:rPr>
          <w:rFonts w:ascii="Arial" w:eastAsia="Times New Roman" w:hAnsi="Arial" w:cs="Arial"/>
          <w:sz w:val="20"/>
          <w:szCs w:val="20"/>
        </w:rPr>
        <w:t>Data management, Slate CRM, Report building, Counselor training</w:t>
      </w:r>
    </w:p>
    <w:p w:rsidR="002946B0" w:rsidRPr="00B036BD" w:rsidRDefault="00DE5685" w:rsidP="00B036BD">
      <w:pPr>
        <w:pStyle w:val="NoSpacing"/>
        <w:rPr>
          <w:rFonts w:ascii="Arial" w:eastAsia="Times New Roman" w:hAnsi="Arial" w:cs="Arial"/>
          <w:sz w:val="20"/>
          <w:szCs w:val="20"/>
        </w:rPr>
      </w:pPr>
      <w:r>
        <w:rPr>
          <w:b/>
        </w:rPr>
        <w:t>Presenter</w:t>
      </w:r>
      <w:r w:rsidR="002946B0" w:rsidRPr="003A1665">
        <w:t xml:space="preserve">: </w:t>
      </w:r>
      <w:r w:rsidR="00B036BD" w:rsidRPr="00B036BD">
        <w:rPr>
          <w:rFonts w:ascii="Arial" w:eastAsia="Times New Roman" w:hAnsi="Arial" w:cs="Arial"/>
          <w:sz w:val="20"/>
          <w:szCs w:val="20"/>
        </w:rPr>
        <w:t xml:space="preserve">Anna </w:t>
      </w:r>
      <w:proofErr w:type="spellStart"/>
      <w:r w:rsidR="00B036BD" w:rsidRPr="00B036BD">
        <w:rPr>
          <w:rFonts w:ascii="Arial" w:eastAsia="Times New Roman" w:hAnsi="Arial" w:cs="Arial"/>
          <w:sz w:val="20"/>
          <w:szCs w:val="20"/>
        </w:rPr>
        <w:t>Gawlik</w:t>
      </w:r>
      <w:proofErr w:type="spellEnd"/>
      <w:r w:rsidR="00771C4A">
        <w:rPr>
          <w:rFonts w:ascii="Arial" w:eastAsia="Times New Roman" w:hAnsi="Arial" w:cs="Arial"/>
          <w:sz w:val="20"/>
          <w:szCs w:val="20"/>
        </w:rPr>
        <w:t xml:space="preserve"> (DePauw University)</w:t>
      </w:r>
    </w:p>
    <w:p w:rsidR="00B036BD" w:rsidRPr="00B036BD" w:rsidRDefault="002946B0" w:rsidP="00B036BD">
      <w:pPr>
        <w:pStyle w:val="NoSpacing"/>
        <w:rPr>
          <w:rFonts w:ascii="Arial" w:eastAsia="Times New Roman" w:hAnsi="Arial" w:cs="Arial"/>
          <w:color w:val="000000"/>
          <w:sz w:val="20"/>
          <w:szCs w:val="20"/>
        </w:rPr>
      </w:pPr>
      <w:r w:rsidRPr="00B036BD">
        <w:rPr>
          <w:b/>
        </w:rPr>
        <w:t>Moderator/ Recorder</w:t>
      </w:r>
      <w:r w:rsidRPr="003A1665">
        <w:t xml:space="preserve">: </w:t>
      </w:r>
      <w:r w:rsidR="00B036BD" w:rsidRPr="00B036BD">
        <w:rPr>
          <w:rFonts w:ascii="Arial" w:eastAsia="Times New Roman" w:hAnsi="Arial" w:cs="Arial"/>
          <w:color w:val="000000"/>
          <w:sz w:val="20"/>
          <w:szCs w:val="20"/>
        </w:rPr>
        <w:t xml:space="preserve">Megan </w:t>
      </w:r>
      <w:proofErr w:type="spellStart"/>
      <w:r w:rsidR="00B036BD" w:rsidRPr="00B036BD">
        <w:rPr>
          <w:rFonts w:ascii="Arial" w:eastAsia="Times New Roman" w:hAnsi="Arial" w:cs="Arial"/>
          <w:color w:val="000000"/>
          <w:sz w:val="20"/>
          <w:szCs w:val="20"/>
        </w:rPr>
        <w:t>Dorton</w:t>
      </w:r>
      <w:proofErr w:type="spellEnd"/>
      <w:r w:rsidR="00771C4A">
        <w:rPr>
          <w:rFonts w:ascii="Arial" w:eastAsia="Times New Roman" w:hAnsi="Arial" w:cs="Arial"/>
          <w:color w:val="000000"/>
          <w:sz w:val="20"/>
          <w:szCs w:val="20"/>
        </w:rPr>
        <w:t xml:space="preserve"> (Purdue University)</w:t>
      </w:r>
    </w:p>
    <w:p w:rsidR="003A1665" w:rsidRPr="003A1665" w:rsidRDefault="003A1665" w:rsidP="00B036BD">
      <w:pPr>
        <w:pStyle w:val="NoSpacing"/>
      </w:pPr>
    </w:p>
    <w:p w:rsidR="00B036BD" w:rsidRPr="007F4555" w:rsidRDefault="002946B0" w:rsidP="00B036BD">
      <w:pPr>
        <w:pStyle w:val="NoSpacing"/>
        <w:rPr>
          <w:rFonts w:ascii="Arial" w:eastAsia="Times New Roman" w:hAnsi="Arial" w:cs="Arial"/>
          <w:b/>
          <w:bCs/>
          <w:sz w:val="20"/>
          <w:szCs w:val="20"/>
        </w:rPr>
      </w:pPr>
      <w:r w:rsidRPr="007F4555">
        <w:rPr>
          <w:b/>
        </w:rPr>
        <w:t>G2</w:t>
      </w:r>
      <w:r w:rsidR="00B036BD" w:rsidRPr="007F4555">
        <w:rPr>
          <w:rFonts w:ascii="Arial" w:hAnsi="Arial" w:cs="Arial"/>
          <w:b/>
          <w:bCs/>
          <w:sz w:val="20"/>
          <w:szCs w:val="20"/>
        </w:rPr>
        <w:t xml:space="preserve"> </w:t>
      </w:r>
      <w:r w:rsidR="00B036BD" w:rsidRPr="007F4555">
        <w:rPr>
          <w:rFonts w:ascii="Arial" w:eastAsia="Times New Roman" w:hAnsi="Arial" w:cs="Arial"/>
          <w:b/>
          <w:bCs/>
          <w:sz w:val="20"/>
          <w:szCs w:val="20"/>
        </w:rPr>
        <w:t>New! New! New! Find out what’s New with College Board Programs!</w:t>
      </w:r>
    </w:p>
    <w:p w:rsidR="00B036BD" w:rsidRPr="007F4555" w:rsidRDefault="00B036BD" w:rsidP="00B036BD">
      <w:pPr>
        <w:pStyle w:val="NoSpacing"/>
        <w:rPr>
          <w:rFonts w:ascii="Arial" w:eastAsia="Times New Roman" w:hAnsi="Arial" w:cs="Arial"/>
          <w:sz w:val="20"/>
          <w:szCs w:val="20"/>
        </w:rPr>
      </w:pPr>
      <w:r w:rsidRPr="007F4555">
        <w:rPr>
          <w:rFonts w:ascii="Arial" w:eastAsia="Times New Roman" w:hAnsi="Arial" w:cs="Arial"/>
          <w:sz w:val="20"/>
          <w:szCs w:val="20"/>
        </w:rPr>
        <w:t>Advanced Placement - New Processes; SAT -New Fee Waiver Benefits; Updates with CB programs, tools and services.</w:t>
      </w:r>
    </w:p>
    <w:p w:rsidR="00B036BD" w:rsidRPr="007F4555" w:rsidRDefault="00DE5685" w:rsidP="00B036BD">
      <w:pPr>
        <w:pStyle w:val="NoSpacing"/>
        <w:rPr>
          <w:rFonts w:ascii="Arial" w:eastAsia="Times New Roman" w:hAnsi="Arial" w:cs="Arial"/>
          <w:sz w:val="20"/>
          <w:szCs w:val="20"/>
        </w:rPr>
      </w:pPr>
      <w:r w:rsidRPr="007F4555">
        <w:rPr>
          <w:b/>
        </w:rPr>
        <w:t>Presenter</w:t>
      </w:r>
      <w:r w:rsidR="002946B0" w:rsidRPr="007F4555">
        <w:t xml:space="preserve">: </w:t>
      </w:r>
      <w:r w:rsidR="00B036BD" w:rsidRPr="007F4555">
        <w:rPr>
          <w:rFonts w:ascii="Arial" w:eastAsia="Times New Roman" w:hAnsi="Arial" w:cs="Arial"/>
          <w:sz w:val="20"/>
          <w:szCs w:val="20"/>
        </w:rPr>
        <w:t>Mark Parson</w:t>
      </w:r>
      <w:r w:rsidR="00771C4A">
        <w:rPr>
          <w:rFonts w:ascii="Arial" w:eastAsia="Times New Roman" w:hAnsi="Arial" w:cs="Arial"/>
          <w:sz w:val="20"/>
          <w:szCs w:val="20"/>
        </w:rPr>
        <w:t xml:space="preserve"> (The College Board)</w:t>
      </w:r>
    </w:p>
    <w:p w:rsidR="00B036BD" w:rsidRPr="00B036BD" w:rsidRDefault="002946B0" w:rsidP="00B036BD">
      <w:pPr>
        <w:pStyle w:val="NoSpacing"/>
        <w:rPr>
          <w:rFonts w:ascii="Arial" w:eastAsia="Times New Roman" w:hAnsi="Arial" w:cs="Arial"/>
          <w:sz w:val="20"/>
          <w:szCs w:val="20"/>
        </w:rPr>
      </w:pPr>
      <w:r w:rsidRPr="007F4555">
        <w:rPr>
          <w:b/>
        </w:rPr>
        <w:t>Moderator/ Recorder</w:t>
      </w:r>
      <w:r w:rsidRPr="007F4555">
        <w:t xml:space="preserve">: </w:t>
      </w:r>
      <w:r w:rsidR="00B036BD" w:rsidRPr="007F4555">
        <w:rPr>
          <w:rFonts w:ascii="Arial" w:eastAsia="Times New Roman" w:hAnsi="Arial" w:cs="Arial"/>
          <w:sz w:val="20"/>
          <w:szCs w:val="20"/>
        </w:rPr>
        <w:t>Abby Haworth (Ball State University)</w:t>
      </w:r>
    </w:p>
    <w:p w:rsidR="003A1665" w:rsidRPr="000A589D" w:rsidRDefault="003A1665" w:rsidP="003A1665">
      <w:pPr>
        <w:pStyle w:val="NoSpacing"/>
      </w:pPr>
    </w:p>
    <w:p w:rsidR="000A589D" w:rsidRPr="000A589D" w:rsidRDefault="002946B0" w:rsidP="000A589D">
      <w:pPr>
        <w:pStyle w:val="NoSpacing"/>
        <w:rPr>
          <w:b/>
        </w:rPr>
      </w:pPr>
      <w:r w:rsidRPr="000A589D">
        <w:rPr>
          <w:b/>
        </w:rPr>
        <w:t>G3</w:t>
      </w:r>
      <w:r w:rsidR="000A589D" w:rsidRPr="000A589D">
        <w:rPr>
          <w:b/>
        </w:rPr>
        <w:t xml:space="preserve"> The Future of DACA Students in Indiana: A Legal Perspective</w:t>
      </w:r>
    </w:p>
    <w:p w:rsidR="000A589D" w:rsidRDefault="000A589D" w:rsidP="000A589D">
      <w:pPr>
        <w:pStyle w:val="NoSpacing"/>
      </w:pPr>
      <w:r w:rsidRPr="000A589D">
        <w:t xml:space="preserve">Immigration Law Attorney, Angela Adams, returns to update us on state and federal changes for students with Deferred Action for Childhood Arrivals (DACA). This session will focus on what these updates mean for DACA </w:t>
      </w:r>
      <w:proofErr w:type="gramStart"/>
      <w:r w:rsidRPr="000A589D">
        <w:t>students  who</w:t>
      </w:r>
      <w:proofErr w:type="gramEnd"/>
      <w:r w:rsidRPr="000A589D">
        <w:t xml:space="preserve"> would like to pursue higher education in the United States, including advising on in-state tuition, financial aid and scholarships, professional licensing for DACA students, and getting sound immigration legal advice. Information about scholarship opportunities and FAFSA will be provided as well as a list of Indiana immigration attorneys updated by NAFSA.  </w:t>
      </w:r>
    </w:p>
    <w:p w:rsidR="000A589D" w:rsidRPr="003A1665" w:rsidRDefault="000A589D" w:rsidP="000A589D">
      <w:pPr>
        <w:pStyle w:val="NoSpacing"/>
        <w:rPr>
          <w:b/>
        </w:rPr>
      </w:pPr>
      <w:r w:rsidRPr="0028105E">
        <w:rPr>
          <w:rFonts w:ascii="Arial" w:hAnsi="Arial" w:cs="Arial"/>
          <w:i/>
          <w:sz w:val="20"/>
          <w:szCs w:val="20"/>
        </w:rPr>
        <w:t>Presented by the Inclusion, Access, and Success Committee</w:t>
      </w:r>
    </w:p>
    <w:p w:rsidR="000A589D" w:rsidRPr="000A589D" w:rsidRDefault="00DE5685" w:rsidP="000A589D">
      <w:pPr>
        <w:pStyle w:val="NoSpacing"/>
      </w:pPr>
      <w:r>
        <w:rPr>
          <w:b/>
        </w:rPr>
        <w:t>Presenter</w:t>
      </w:r>
      <w:r w:rsidR="002946B0" w:rsidRPr="003A1665">
        <w:rPr>
          <w:b/>
        </w:rPr>
        <w:t xml:space="preserve">: </w:t>
      </w:r>
      <w:r w:rsidR="000A589D">
        <w:t>Angela Adams (</w:t>
      </w:r>
      <w:r w:rsidR="000A589D" w:rsidRPr="000A589D">
        <w:t>Adams Immigration Law</w:t>
      </w:r>
      <w:r w:rsidR="000A589D">
        <w:t>)</w:t>
      </w:r>
    </w:p>
    <w:p w:rsidR="002946B0" w:rsidRPr="00B036BD" w:rsidRDefault="002946B0" w:rsidP="000A589D">
      <w:pPr>
        <w:pStyle w:val="NoSpacing"/>
        <w:rPr>
          <w:color w:val="000000"/>
        </w:rPr>
      </w:pPr>
      <w:r w:rsidRPr="00B036BD">
        <w:rPr>
          <w:b/>
        </w:rPr>
        <w:t>Moderator/ Recorder:</w:t>
      </w:r>
      <w:r w:rsidRPr="003A1665">
        <w:rPr>
          <w:b/>
        </w:rPr>
        <w:t xml:space="preserve"> </w:t>
      </w:r>
      <w:r w:rsidR="00B036BD">
        <w:t>Ashley Hardy (Marion University)</w:t>
      </w:r>
    </w:p>
    <w:p w:rsidR="002946B0" w:rsidRPr="003A1665" w:rsidRDefault="002946B0" w:rsidP="003A1665">
      <w:pPr>
        <w:pStyle w:val="NoSpacing"/>
        <w:rPr>
          <w:b/>
        </w:rPr>
      </w:pPr>
    </w:p>
    <w:p w:rsidR="00B036BD" w:rsidRPr="00B036BD" w:rsidRDefault="002946B0" w:rsidP="00B036BD">
      <w:pPr>
        <w:pStyle w:val="NoSpacing"/>
        <w:rPr>
          <w:b/>
        </w:rPr>
      </w:pPr>
      <w:r w:rsidRPr="00B036BD">
        <w:rPr>
          <w:b/>
        </w:rPr>
        <w:t>G4</w:t>
      </w:r>
      <w:r w:rsidR="00B036BD" w:rsidRPr="00B036BD">
        <w:rPr>
          <w:b/>
        </w:rPr>
        <w:t xml:space="preserve"> Wonder Women: Balancing Motherhood, Leadership &amp; Life.  </w:t>
      </w:r>
    </w:p>
    <w:p w:rsidR="00B036BD" w:rsidRPr="00B036BD" w:rsidRDefault="00B036BD" w:rsidP="00B036BD">
      <w:pPr>
        <w:pStyle w:val="NoSpacing"/>
      </w:pPr>
      <w:r w:rsidRPr="00B036BD">
        <w:t>Balancing it all can be challenging. Working mothers need encouragement, mentors and the truth behind how to be professionally successful. In this session, panelists from both secondary and post-secondary schools in various leadership roles will share their professional journey as mothers - revealing their work-life balance tips, professional development and their attempt to do it all. The goal of this session is to leave the audience feeling informed, supported and encouraged in the college admission profession.</w:t>
      </w:r>
    </w:p>
    <w:p w:rsidR="00771C4A" w:rsidRPr="00771C4A" w:rsidRDefault="00DE5685" w:rsidP="00771C4A">
      <w:pPr>
        <w:pStyle w:val="NoSpacing"/>
      </w:pPr>
      <w:r>
        <w:rPr>
          <w:b/>
        </w:rPr>
        <w:t>Presenter</w:t>
      </w:r>
      <w:r w:rsidR="002946B0" w:rsidRPr="003A1665">
        <w:t xml:space="preserve">: </w:t>
      </w:r>
      <w:r w:rsidR="00B036BD" w:rsidRPr="00B036BD">
        <w:t>Nicole Martinez</w:t>
      </w:r>
      <w:r w:rsidR="00B036BD">
        <w:t xml:space="preserve"> (Valparaiso University)</w:t>
      </w:r>
      <w:r w:rsidR="00771C4A">
        <w:t>, Kate Coffman (</w:t>
      </w:r>
      <w:r w:rsidR="00771C4A" w:rsidRPr="00771C4A">
        <w:t>Franklin College</w:t>
      </w:r>
      <w:r w:rsidR="00771C4A">
        <w:t>), Aimee Rust-</w:t>
      </w:r>
      <w:proofErr w:type="spellStart"/>
      <w:r w:rsidR="00771C4A">
        <w:t>Scheuermann</w:t>
      </w:r>
      <w:proofErr w:type="spellEnd"/>
      <w:r w:rsidR="00771C4A">
        <w:t xml:space="preserve"> (</w:t>
      </w:r>
      <w:r w:rsidR="00771C4A" w:rsidRPr="00771C4A">
        <w:t>Hanover College</w:t>
      </w:r>
      <w:r w:rsidR="00771C4A">
        <w:t>), Kelly Meyer (</w:t>
      </w:r>
      <w:proofErr w:type="spellStart"/>
      <w:r w:rsidR="00771C4A" w:rsidRPr="00771C4A">
        <w:t>Roncalli</w:t>
      </w:r>
      <w:proofErr w:type="spellEnd"/>
      <w:r w:rsidR="00771C4A" w:rsidRPr="00771C4A">
        <w:t xml:space="preserve"> High School</w:t>
      </w:r>
      <w:r w:rsidR="00771C4A">
        <w:t xml:space="preserve">), and Carrie </w:t>
      </w:r>
      <w:proofErr w:type="spellStart"/>
      <w:r w:rsidR="00771C4A">
        <w:t>Poehlein</w:t>
      </w:r>
      <w:proofErr w:type="spellEnd"/>
      <w:r w:rsidR="00771C4A">
        <w:t xml:space="preserve"> (</w:t>
      </w:r>
      <w:r w:rsidR="00771C4A" w:rsidRPr="00771C4A">
        <w:t>Park Tudor School</w:t>
      </w:r>
      <w:r w:rsidR="00771C4A">
        <w:t>)</w:t>
      </w:r>
    </w:p>
    <w:p w:rsidR="00B036BD" w:rsidRPr="00B036BD" w:rsidRDefault="002946B0" w:rsidP="00771C4A">
      <w:pPr>
        <w:pStyle w:val="NoSpacing"/>
        <w:rPr>
          <w:color w:val="000000"/>
        </w:rPr>
      </w:pPr>
      <w:bookmarkStart w:id="0" w:name="_GoBack"/>
      <w:bookmarkEnd w:id="0"/>
      <w:r w:rsidRPr="00B036BD">
        <w:rPr>
          <w:b/>
        </w:rPr>
        <w:t>Moderator/ Recorder</w:t>
      </w:r>
      <w:r w:rsidRPr="003A1665">
        <w:t xml:space="preserve">: </w:t>
      </w:r>
    </w:p>
    <w:p w:rsidR="002946B0" w:rsidRPr="003A1665" w:rsidRDefault="002946B0" w:rsidP="00771C4A">
      <w:pPr>
        <w:pStyle w:val="NoSpacing"/>
        <w:rPr>
          <w:b/>
        </w:rPr>
      </w:pPr>
    </w:p>
    <w:p w:rsidR="00B036BD" w:rsidRPr="003033AF" w:rsidRDefault="002946B0" w:rsidP="003033AF">
      <w:pPr>
        <w:pStyle w:val="NoSpacing"/>
        <w:rPr>
          <w:b/>
        </w:rPr>
      </w:pPr>
      <w:r w:rsidRPr="003033AF">
        <w:rPr>
          <w:b/>
        </w:rPr>
        <w:t>G5</w:t>
      </w:r>
      <w:r w:rsidR="00B036BD" w:rsidRPr="003033AF">
        <w:rPr>
          <w:b/>
        </w:rPr>
        <w:t xml:space="preserve"> The First 30 Days: Impactful Interactions for a Successful, Connected Admissions Team</w:t>
      </w:r>
    </w:p>
    <w:p w:rsidR="00B036BD" w:rsidRPr="00B036BD" w:rsidRDefault="00B036BD" w:rsidP="003033AF">
      <w:pPr>
        <w:pStyle w:val="NoSpacing"/>
      </w:pPr>
      <w:r>
        <w:t xml:space="preserve">Creating a welcoming office environment; Training Manuals and Resources; Onboarding Team: Supervisor, </w:t>
      </w:r>
      <w:r w:rsidR="003033AF">
        <w:t>Trainers, and</w:t>
      </w:r>
      <w:r>
        <w:t xml:space="preserve"> Onboarding Partner</w:t>
      </w:r>
      <w:r w:rsidR="003033AF">
        <w:t>; Scheduling training effectively; Balancing desired training outcomes; Shadowing &amp; the sign-off process; Encouraging continued professional development</w:t>
      </w:r>
      <w:r>
        <w:br/>
      </w:r>
      <w:r w:rsidR="00DE5685">
        <w:rPr>
          <w:b/>
        </w:rPr>
        <w:t>Presenter</w:t>
      </w:r>
      <w:r w:rsidR="002946B0" w:rsidRPr="003A1665">
        <w:t xml:space="preserve">: </w:t>
      </w:r>
      <w:r w:rsidRPr="00B036BD">
        <w:t>Samantha Ray</w:t>
      </w:r>
      <w:r w:rsidR="00771C4A">
        <w:t xml:space="preserve"> (Ball State University) and Allison Murray (Ball State University)</w:t>
      </w:r>
    </w:p>
    <w:p w:rsidR="00B036BD" w:rsidRPr="00B036BD" w:rsidRDefault="002946B0" w:rsidP="003033AF">
      <w:pPr>
        <w:pStyle w:val="NoSpacing"/>
        <w:rPr>
          <w:color w:val="000000"/>
        </w:rPr>
      </w:pPr>
      <w:r w:rsidRPr="003033AF">
        <w:rPr>
          <w:b/>
        </w:rPr>
        <w:t>Moderator/ Recorder</w:t>
      </w:r>
      <w:r w:rsidRPr="003A1665">
        <w:t xml:space="preserve">: </w:t>
      </w:r>
      <w:r w:rsidR="00B036BD" w:rsidRPr="00B036BD">
        <w:rPr>
          <w:color w:val="000000"/>
        </w:rPr>
        <w:t>Anabel Menifee</w:t>
      </w:r>
      <w:r w:rsidR="00771C4A">
        <w:rPr>
          <w:color w:val="000000"/>
        </w:rPr>
        <w:t xml:space="preserve"> (Ivy Tech Community College)</w:t>
      </w:r>
    </w:p>
    <w:p w:rsidR="002946B0" w:rsidRPr="003A1665" w:rsidRDefault="002946B0" w:rsidP="003A1665">
      <w:pPr>
        <w:pStyle w:val="NoSpacing"/>
        <w:rPr>
          <w:b/>
        </w:rPr>
      </w:pPr>
    </w:p>
    <w:p w:rsidR="007F4555" w:rsidRPr="007F4555" w:rsidRDefault="002946B0" w:rsidP="007F4555">
      <w:pPr>
        <w:pStyle w:val="NoSpacing"/>
        <w:rPr>
          <w:b/>
          <w:i/>
          <w:color w:val="000000"/>
        </w:rPr>
      </w:pPr>
      <w:r w:rsidRPr="007F4555">
        <w:rPr>
          <w:b/>
        </w:rPr>
        <w:t>G6</w:t>
      </w:r>
      <w:r w:rsidR="00B036BD" w:rsidRPr="007F4555">
        <w:rPr>
          <w:rFonts w:ascii="Calibri" w:hAnsi="Calibri"/>
          <w:b/>
          <w:bCs/>
          <w:color w:val="000000"/>
        </w:rPr>
        <w:t xml:space="preserve"> </w:t>
      </w:r>
      <w:r w:rsidR="007F4555" w:rsidRPr="007F4555">
        <w:rPr>
          <w:b/>
          <w:i/>
        </w:rPr>
        <w:t>Session Pending</w:t>
      </w:r>
    </w:p>
    <w:p w:rsidR="002946B0" w:rsidRPr="00B036BD" w:rsidRDefault="002946B0" w:rsidP="003A1665">
      <w:pPr>
        <w:pStyle w:val="NoSpacing"/>
        <w:rPr>
          <w:b/>
          <w:highlight w:val="yellow"/>
        </w:rPr>
      </w:pPr>
    </w:p>
    <w:sectPr w:rsidR="002946B0" w:rsidRPr="00B036BD" w:rsidSect="00DE5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5"/>
    <w:rsid w:val="000278E9"/>
    <w:rsid w:val="00077E0C"/>
    <w:rsid w:val="000A589D"/>
    <w:rsid w:val="001676AD"/>
    <w:rsid w:val="001A16A5"/>
    <w:rsid w:val="001A54D1"/>
    <w:rsid w:val="0028105E"/>
    <w:rsid w:val="002946B0"/>
    <w:rsid w:val="003033AF"/>
    <w:rsid w:val="003A1665"/>
    <w:rsid w:val="00413ABE"/>
    <w:rsid w:val="00416026"/>
    <w:rsid w:val="00546E41"/>
    <w:rsid w:val="00771C4A"/>
    <w:rsid w:val="007B0335"/>
    <w:rsid w:val="007F4555"/>
    <w:rsid w:val="0086359D"/>
    <w:rsid w:val="008F31C3"/>
    <w:rsid w:val="00905B14"/>
    <w:rsid w:val="00B036BD"/>
    <w:rsid w:val="00DC5600"/>
    <w:rsid w:val="00DE5685"/>
    <w:rsid w:val="00FC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75ED"/>
  <w15:chartTrackingRefBased/>
  <w15:docId w15:val="{AD580817-F552-4C33-AA15-18E8C04F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6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6A5"/>
    <w:rPr>
      <w:b/>
      <w:bCs/>
    </w:rPr>
  </w:style>
  <w:style w:type="character" w:styleId="Emphasis">
    <w:name w:val="Emphasis"/>
    <w:basedOn w:val="DefaultParagraphFont"/>
    <w:uiPriority w:val="20"/>
    <w:qFormat/>
    <w:rsid w:val="001A16A5"/>
    <w:rPr>
      <w:i/>
      <w:iCs/>
    </w:rPr>
  </w:style>
  <w:style w:type="paragraph" w:styleId="NoSpacing">
    <w:name w:val="No Spacing"/>
    <w:uiPriority w:val="1"/>
    <w:qFormat/>
    <w:rsid w:val="001A1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385">
      <w:bodyDiv w:val="1"/>
      <w:marLeft w:val="0"/>
      <w:marRight w:val="0"/>
      <w:marTop w:val="0"/>
      <w:marBottom w:val="0"/>
      <w:divBdr>
        <w:top w:val="none" w:sz="0" w:space="0" w:color="auto"/>
        <w:left w:val="none" w:sz="0" w:space="0" w:color="auto"/>
        <w:bottom w:val="none" w:sz="0" w:space="0" w:color="auto"/>
        <w:right w:val="none" w:sz="0" w:space="0" w:color="auto"/>
      </w:divBdr>
    </w:div>
    <w:div w:id="7761775">
      <w:bodyDiv w:val="1"/>
      <w:marLeft w:val="0"/>
      <w:marRight w:val="0"/>
      <w:marTop w:val="0"/>
      <w:marBottom w:val="0"/>
      <w:divBdr>
        <w:top w:val="none" w:sz="0" w:space="0" w:color="auto"/>
        <w:left w:val="none" w:sz="0" w:space="0" w:color="auto"/>
        <w:bottom w:val="none" w:sz="0" w:space="0" w:color="auto"/>
        <w:right w:val="none" w:sz="0" w:space="0" w:color="auto"/>
      </w:divBdr>
    </w:div>
    <w:div w:id="43867565">
      <w:bodyDiv w:val="1"/>
      <w:marLeft w:val="0"/>
      <w:marRight w:val="0"/>
      <w:marTop w:val="0"/>
      <w:marBottom w:val="0"/>
      <w:divBdr>
        <w:top w:val="none" w:sz="0" w:space="0" w:color="auto"/>
        <w:left w:val="none" w:sz="0" w:space="0" w:color="auto"/>
        <w:bottom w:val="none" w:sz="0" w:space="0" w:color="auto"/>
        <w:right w:val="none" w:sz="0" w:space="0" w:color="auto"/>
      </w:divBdr>
    </w:div>
    <w:div w:id="53624931">
      <w:bodyDiv w:val="1"/>
      <w:marLeft w:val="0"/>
      <w:marRight w:val="0"/>
      <w:marTop w:val="0"/>
      <w:marBottom w:val="0"/>
      <w:divBdr>
        <w:top w:val="none" w:sz="0" w:space="0" w:color="auto"/>
        <w:left w:val="none" w:sz="0" w:space="0" w:color="auto"/>
        <w:bottom w:val="none" w:sz="0" w:space="0" w:color="auto"/>
        <w:right w:val="none" w:sz="0" w:space="0" w:color="auto"/>
      </w:divBdr>
    </w:div>
    <w:div w:id="72313856">
      <w:bodyDiv w:val="1"/>
      <w:marLeft w:val="0"/>
      <w:marRight w:val="0"/>
      <w:marTop w:val="0"/>
      <w:marBottom w:val="0"/>
      <w:divBdr>
        <w:top w:val="none" w:sz="0" w:space="0" w:color="auto"/>
        <w:left w:val="none" w:sz="0" w:space="0" w:color="auto"/>
        <w:bottom w:val="none" w:sz="0" w:space="0" w:color="auto"/>
        <w:right w:val="none" w:sz="0" w:space="0" w:color="auto"/>
      </w:divBdr>
    </w:div>
    <w:div w:id="82998188">
      <w:bodyDiv w:val="1"/>
      <w:marLeft w:val="0"/>
      <w:marRight w:val="0"/>
      <w:marTop w:val="0"/>
      <w:marBottom w:val="0"/>
      <w:divBdr>
        <w:top w:val="none" w:sz="0" w:space="0" w:color="auto"/>
        <w:left w:val="none" w:sz="0" w:space="0" w:color="auto"/>
        <w:bottom w:val="none" w:sz="0" w:space="0" w:color="auto"/>
        <w:right w:val="none" w:sz="0" w:space="0" w:color="auto"/>
      </w:divBdr>
    </w:div>
    <w:div w:id="88039809">
      <w:bodyDiv w:val="1"/>
      <w:marLeft w:val="0"/>
      <w:marRight w:val="0"/>
      <w:marTop w:val="0"/>
      <w:marBottom w:val="0"/>
      <w:divBdr>
        <w:top w:val="none" w:sz="0" w:space="0" w:color="auto"/>
        <w:left w:val="none" w:sz="0" w:space="0" w:color="auto"/>
        <w:bottom w:val="none" w:sz="0" w:space="0" w:color="auto"/>
        <w:right w:val="none" w:sz="0" w:space="0" w:color="auto"/>
      </w:divBdr>
    </w:div>
    <w:div w:id="99185551">
      <w:bodyDiv w:val="1"/>
      <w:marLeft w:val="0"/>
      <w:marRight w:val="0"/>
      <w:marTop w:val="0"/>
      <w:marBottom w:val="0"/>
      <w:divBdr>
        <w:top w:val="none" w:sz="0" w:space="0" w:color="auto"/>
        <w:left w:val="none" w:sz="0" w:space="0" w:color="auto"/>
        <w:bottom w:val="none" w:sz="0" w:space="0" w:color="auto"/>
        <w:right w:val="none" w:sz="0" w:space="0" w:color="auto"/>
      </w:divBdr>
    </w:div>
    <w:div w:id="115023660">
      <w:bodyDiv w:val="1"/>
      <w:marLeft w:val="0"/>
      <w:marRight w:val="0"/>
      <w:marTop w:val="0"/>
      <w:marBottom w:val="0"/>
      <w:divBdr>
        <w:top w:val="none" w:sz="0" w:space="0" w:color="auto"/>
        <w:left w:val="none" w:sz="0" w:space="0" w:color="auto"/>
        <w:bottom w:val="none" w:sz="0" w:space="0" w:color="auto"/>
        <w:right w:val="none" w:sz="0" w:space="0" w:color="auto"/>
      </w:divBdr>
    </w:div>
    <w:div w:id="126902974">
      <w:bodyDiv w:val="1"/>
      <w:marLeft w:val="0"/>
      <w:marRight w:val="0"/>
      <w:marTop w:val="0"/>
      <w:marBottom w:val="0"/>
      <w:divBdr>
        <w:top w:val="none" w:sz="0" w:space="0" w:color="auto"/>
        <w:left w:val="none" w:sz="0" w:space="0" w:color="auto"/>
        <w:bottom w:val="none" w:sz="0" w:space="0" w:color="auto"/>
        <w:right w:val="none" w:sz="0" w:space="0" w:color="auto"/>
      </w:divBdr>
    </w:div>
    <w:div w:id="164246918">
      <w:bodyDiv w:val="1"/>
      <w:marLeft w:val="0"/>
      <w:marRight w:val="0"/>
      <w:marTop w:val="0"/>
      <w:marBottom w:val="0"/>
      <w:divBdr>
        <w:top w:val="none" w:sz="0" w:space="0" w:color="auto"/>
        <w:left w:val="none" w:sz="0" w:space="0" w:color="auto"/>
        <w:bottom w:val="none" w:sz="0" w:space="0" w:color="auto"/>
        <w:right w:val="none" w:sz="0" w:space="0" w:color="auto"/>
      </w:divBdr>
    </w:div>
    <w:div w:id="166336501">
      <w:bodyDiv w:val="1"/>
      <w:marLeft w:val="0"/>
      <w:marRight w:val="0"/>
      <w:marTop w:val="0"/>
      <w:marBottom w:val="0"/>
      <w:divBdr>
        <w:top w:val="none" w:sz="0" w:space="0" w:color="auto"/>
        <w:left w:val="none" w:sz="0" w:space="0" w:color="auto"/>
        <w:bottom w:val="none" w:sz="0" w:space="0" w:color="auto"/>
        <w:right w:val="none" w:sz="0" w:space="0" w:color="auto"/>
      </w:divBdr>
    </w:div>
    <w:div w:id="179901603">
      <w:bodyDiv w:val="1"/>
      <w:marLeft w:val="0"/>
      <w:marRight w:val="0"/>
      <w:marTop w:val="0"/>
      <w:marBottom w:val="0"/>
      <w:divBdr>
        <w:top w:val="none" w:sz="0" w:space="0" w:color="auto"/>
        <w:left w:val="none" w:sz="0" w:space="0" w:color="auto"/>
        <w:bottom w:val="none" w:sz="0" w:space="0" w:color="auto"/>
        <w:right w:val="none" w:sz="0" w:space="0" w:color="auto"/>
      </w:divBdr>
    </w:div>
    <w:div w:id="189614073">
      <w:bodyDiv w:val="1"/>
      <w:marLeft w:val="0"/>
      <w:marRight w:val="0"/>
      <w:marTop w:val="0"/>
      <w:marBottom w:val="0"/>
      <w:divBdr>
        <w:top w:val="none" w:sz="0" w:space="0" w:color="auto"/>
        <w:left w:val="none" w:sz="0" w:space="0" w:color="auto"/>
        <w:bottom w:val="none" w:sz="0" w:space="0" w:color="auto"/>
        <w:right w:val="none" w:sz="0" w:space="0" w:color="auto"/>
      </w:divBdr>
    </w:div>
    <w:div w:id="231932208">
      <w:bodyDiv w:val="1"/>
      <w:marLeft w:val="0"/>
      <w:marRight w:val="0"/>
      <w:marTop w:val="0"/>
      <w:marBottom w:val="0"/>
      <w:divBdr>
        <w:top w:val="none" w:sz="0" w:space="0" w:color="auto"/>
        <w:left w:val="none" w:sz="0" w:space="0" w:color="auto"/>
        <w:bottom w:val="none" w:sz="0" w:space="0" w:color="auto"/>
        <w:right w:val="none" w:sz="0" w:space="0" w:color="auto"/>
      </w:divBdr>
    </w:div>
    <w:div w:id="246351314">
      <w:bodyDiv w:val="1"/>
      <w:marLeft w:val="0"/>
      <w:marRight w:val="0"/>
      <w:marTop w:val="0"/>
      <w:marBottom w:val="0"/>
      <w:divBdr>
        <w:top w:val="none" w:sz="0" w:space="0" w:color="auto"/>
        <w:left w:val="none" w:sz="0" w:space="0" w:color="auto"/>
        <w:bottom w:val="none" w:sz="0" w:space="0" w:color="auto"/>
        <w:right w:val="none" w:sz="0" w:space="0" w:color="auto"/>
      </w:divBdr>
    </w:div>
    <w:div w:id="268976557">
      <w:bodyDiv w:val="1"/>
      <w:marLeft w:val="0"/>
      <w:marRight w:val="0"/>
      <w:marTop w:val="0"/>
      <w:marBottom w:val="0"/>
      <w:divBdr>
        <w:top w:val="none" w:sz="0" w:space="0" w:color="auto"/>
        <w:left w:val="none" w:sz="0" w:space="0" w:color="auto"/>
        <w:bottom w:val="none" w:sz="0" w:space="0" w:color="auto"/>
        <w:right w:val="none" w:sz="0" w:space="0" w:color="auto"/>
      </w:divBdr>
    </w:div>
    <w:div w:id="293760718">
      <w:bodyDiv w:val="1"/>
      <w:marLeft w:val="0"/>
      <w:marRight w:val="0"/>
      <w:marTop w:val="0"/>
      <w:marBottom w:val="0"/>
      <w:divBdr>
        <w:top w:val="none" w:sz="0" w:space="0" w:color="auto"/>
        <w:left w:val="none" w:sz="0" w:space="0" w:color="auto"/>
        <w:bottom w:val="none" w:sz="0" w:space="0" w:color="auto"/>
        <w:right w:val="none" w:sz="0" w:space="0" w:color="auto"/>
      </w:divBdr>
    </w:div>
    <w:div w:id="326444019">
      <w:bodyDiv w:val="1"/>
      <w:marLeft w:val="0"/>
      <w:marRight w:val="0"/>
      <w:marTop w:val="0"/>
      <w:marBottom w:val="0"/>
      <w:divBdr>
        <w:top w:val="none" w:sz="0" w:space="0" w:color="auto"/>
        <w:left w:val="none" w:sz="0" w:space="0" w:color="auto"/>
        <w:bottom w:val="none" w:sz="0" w:space="0" w:color="auto"/>
        <w:right w:val="none" w:sz="0" w:space="0" w:color="auto"/>
      </w:divBdr>
    </w:div>
    <w:div w:id="329411596">
      <w:bodyDiv w:val="1"/>
      <w:marLeft w:val="0"/>
      <w:marRight w:val="0"/>
      <w:marTop w:val="0"/>
      <w:marBottom w:val="0"/>
      <w:divBdr>
        <w:top w:val="none" w:sz="0" w:space="0" w:color="auto"/>
        <w:left w:val="none" w:sz="0" w:space="0" w:color="auto"/>
        <w:bottom w:val="none" w:sz="0" w:space="0" w:color="auto"/>
        <w:right w:val="none" w:sz="0" w:space="0" w:color="auto"/>
      </w:divBdr>
    </w:div>
    <w:div w:id="336494160">
      <w:bodyDiv w:val="1"/>
      <w:marLeft w:val="0"/>
      <w:marRight w:val="0"/>
      <w:marTop w:val="0"/>
      <w:marBottom w:val="0"/>
      <w:divBdr>
        <w:top w:val="none" w:sz="0" w:space="0" w:color="auto"/>
        <w:left w:val="none" w:sz="0" w:space="0" w:color="auto"/>
        <w:bottom w:val="none" w:sz="0" w:space="0" w:color="auto"/>
        <w:right w:val="none" w:sz="0" w:space="0" w:color="auto"/>
      </w:divBdr>
    </w:div>
    <w:div w:id="347997283">
      <w:bodyDiv w:val="1"/>
      <w:marLeft w:val="0"/>
      <w:marRight w:val="0"/>
      <w:marTop w:val="0"/>
      <w:marBottom w:val="0"/>
      <w:divBdr>
        <w:top w:val="none" w:sz="0" w:space="0" w:color="auto"/>
        <w:left w:val="none" w:sz="0" w:space="0" w:color="auto"/>
        <w:bottom w:val="none" w:sz="0" w:space="0" w:color="auto"/>
        <w:right w:val="none" w:sz="0" w:space="0" w:color="auto"/>
      </w:divBdr>
    </w:div>
    <w:div w:id="350036674">
      <w:bodyDiv w:val="1"/>
      <w:marLeft w:val="0"/>
      <w:marRight w:val="0"/>
      <w:marTop w:val="0"/>
      <w:marBottom w:val="0"/>
      <w:divBdr>
        <w:top w:val="none" w:sz="0" w:space="0" w:color="auto"/>
        <w:left w:val="none" w:sz="0" w:space="0" w:color="auto"/>
        <w:bottom w:val="none" w:sz="0" w:space="0" w:color="auto"/>
        <w:right w:val="none" w:sz="0" w:space="0" w:color="auto"/>
      </w:divBdr>
    </w:div>
    <w:div w:id="358507693">
      <w:bodyDiv w:val="1"/>
      <w:marLeft w:val="0"/>
      <w:marRight w:val="0"/>
      <w:marTop w:val="0"/>
      <w:marBottom w:val="0"/>
      <w:divBdr>
        <w:top w:val="none" w:sz="0" w:space="0" w:color="auto"/>
        <w:left w:val="none" w:sz="0" w:space="0" w:color="auto"/>
        <w:bottom w:val="none" w:sz="0" w:space="0" w:color="auto"/>
        <w:right w:val="none" w:sz="0" w:space="0" w:color="auto"/>
      </w:divBdr>
    </w:div>
    <w:div w:id="374353315">
      <w:bodyDiv w:val="1"/>
      <w:marLeft w:val="0"/>
      <w:marRight w:val="0"/>
      <w:marTop w:val="0"/>
      <w:marBottom w:val="0"/>
      <w:divBdr>
        <w:top w:val="none" w:sz="0" w:space="0" w:color="auto"/>
        <w:left w:val="none" w:sz="0" w:space="0" w:color="auto"/>
        <w:bottom w:val="none" w:sz="0" w:space="0" w:color="auto"/>
        <w:right w:val="none" w:sz="0" w:space="0" w:color="auto"/>
      </w:divBdr>
    </w:div>
    <w:div w:id="422803358">
      <w:bodyDiv w:val="1"/>
      <w:marLeft w:val="0"/>
      <w:marRight w:val="0"/>
      <w:marTop w:val="0"/>
      <w:marBottom w:val="0"/>
      <w:divBdr>
        <w:top w:val="none" w:sz="0" w:space="0" w:color="auto"/>
        <w:left w:val="none" w:sz="0" w:space="0" w:color="auto"/>
        <w:bottom w:val="none" w:sz="0" w:space="0" w:color="auto"/>
        <w:right w:val="none" w:sz="0" w:space="0" w:color="auto"/>
      </w:divBdr>
    </w:div>
    <w:div w:id="433979491">
      <w:bodyDiv w:val="1"/>
      <w:marLeft w:val="0"/>
      <w:marRight w:val="0"/>
      <w:marTop w:val="0"/>
      <w:marBottom w:val="0"/>
      <w:divBdr>
        <w:top w:val="none" w:sz="0" w:space="0" w:color="auto"/>
        <w:left w:val="none" w:sz="0" w:space="0" w:color="auto"/>
        <w:bottom w:val="none" w:sz="0" w:space="0" w:color="auto"/>
        <w:right w:val="none" w:sz="0" w:space="0" w:color="auto"/>
      </w:divBdr>
    </w:div>
    <w:div w:id="450171803">
      <w:bodyDiv w:val="1"/>
      <w:marLeft w:val="0"/>
      <w:marRight w:val="0"/>
      <w:marTop w:val="0"/>
      <w:marBottom w:val="0"/>
      <w:divBdr>
        <w:top w:val="none" w:sz="0" w:space="0" w:color="auto"/>
        <w:left w:val="none" w:sz="0" w:space="0" w:color="auto"/>
        <w:bottom w:val="none" w:sz="0" w:space="0" w:color="auto"/>
        <w:right w:val="none" w:sz="0" w:space="0" w:color="auto"/>
      </w:divBdr>
    </w:div>
    <w:div w:id="460923001">
      <w:bodyDiv w:val="1"/>
      <w:marLeft w:val="0"/>
      <w:marRight w:val="0"/>
      <w:marTop w:val="0"/>
      <w:marBottom w:val="0"/>
      <w:divBdr>
        <w:top w:val="none" w:sz="0" w:space="0" w:color="auto"/>
        <w:left w:val="none" w:sz="0" w:space="0" w:color="auto"/>
        <w:bottom w:val="none" w:sz="0" w:space="0" w:color="auto"/>
        <w:right w:val="none" w:sz="0" w:space="0" w:color="auto"/>
      </w:divBdr>
    </w:div>
    <w:div w:id="464546157">
      <w:bodyDiv w:val="1"/>
      <w:marLeft w:val="0"/>
      <w:marRight w:val="0"/>
      <w:marTop w:val="0"/>
      <w:marBottom w:val="0"/>
      <w:divBdr>
        <w:top w:val="none" w:sz="0" w:space="0" w:color="auto"/>
        <w:left w:val="none" w:sz="0" w:space="0" w:color="auto"/>
        <w:bottom w:val="none" w:sz="0" w:space="0" w:color="auto"/>
        <w:right w:val="none" w:sz="0" w:space="0" w:color="auto"/>
      </w:divBdr>
    </w:div>
    <w:div w:id="474958769">
      <w:bodyDiv w:val="1"/>
      <w:marLeft w:val="0"/>
      <w:marRight w:val="0"/>
      <w:marTop w:val="0"/>
      <w:marBottom w:val="0"/>
      <w:divBdr>
        <w:top w:val="none" w:sz="0" w:space="0" w:color="auto"/>
        <w:left w:val="none" w:sz="0" w:space="0" w:color="auto"/>
        <w:bottom w:val="none" w:sz="0" w:space="0" w:color="auto"/>
        <w:right w:val="none" w:sz="0" w:space="0" w:color="auto"/>
      </w:divBdr>
    </w:div>
    <w:div w:id="489098828">
      <w:bodyDiv w:val="1"/>
      <w:marLeft w:val="0"/>
      <w:marRight w:val="0"/>
      <w:marTop w:val="0"/>
      <w:marBottom w:val="0"/>
      <w:divBdr>
        <w:top w:val="none" w:sz="0" w:space="0" w:color="auto"/>
        <w:left w:val="none" w:sz="0" w:space="0" w:color="auto"/>
        <w:bottom w:val="none" w:sz="0" w:space="0" w:color="auto"/>
        <w:right w:val="none" w:sz="0" w:space="0" w:color="auto"/>
      </w:divBdr>
    </w:div>
    <w:div w:id="489753368">
      <w:bodyDiv w:val="1"/>
      <w:marLeft w:val="0"/>
      <w:marRight w:val="0"/>
      <w:marTop w:val="0"/>
      <w:marBottom w:val="0"/>
      <w:divBdr>
        <w:top w:val="none" w:sz="0" w:space="0" w:color="auto"/>
        <w:left w:val="none" w:sz="0" w:space="0" w:color="auto"/>
        <w:bottom w:val="none" w:sz="0" w:space="0" w:color="auto"/>
        <w:right w:val="none" w:sz="0" w:space="0" w:color="auto"/>
      </w:divBdr>
    </w:div>
    <w:div w:id="503398275">
      <w:bodyDiv w:val="1"/>
      <w:marLeft w:val="0"/>
      <w:marRight w:val="0"/>
      <w:marTop w:val="0"/>
      <w:marBottom w:val="0"/>
      <w:divBdr>
        <w:top w:val="none" w:sz="0" w:space="0" w:color="auto"/>
        <w:left w:val="none" w:sz="0" w:space="0" w:color="auto"/>
        <w:bottom w:val="none" w:sz="0" w:space="0" w:color="auto"/>
        <w:right w:val="none" w:sz="0" w:space="0" w:color="auto"/>
      </w:divBdr>
    </w:div>
    <w:div w:id="520625494">
      <w:bodyDiv w:val="1"/>
      <w:marLeft w:val="0"/>
      <w:marRight w:val="0"/>
      <w:marTop w:val="0"/>
      <w:marBottom w:val="0"/>
      <w:divBdr>
        <w:top w:val="none" w:sz="0" w:space="0" w:color="auto"/>
        <w:left w:val="none" w:sz="0" w:space="0" w:color="auto"/>
        <w:bottom w:val="none" w:sz="0" w:space="0" w:color="auto"/>
        <w:right w:val="none" w:sz="0" w:space="0" w:color="auto"/>
      </w:divBdr>
    </w:div>
    <w:div w:id="542864592">
      <w:bodyDiv w:val="1"/>
      <w:marLeft w:val="0"/>
      <w:marRight w:val="0"/>
      <w:marTop w:val="0"/>
      <w:marBottom w:val="0"/>
      <w:divBdr>
        <w:top w:val="none" w:sz="0" w:space="0" w:color="auto"/>
        <w:left w:val="none" w:sz="0" w:space="0" w:color="auto"/>
        <w:bottom w:val="none" w:sz="0" w:space="0" w:color="auto"/>
        <w:right w:val="none" w:sz="0" w:space="0" w:color="auto"/>
      </w:divBdr>
    </w:div>
    <w:div w:id="558202248">
      <w:bodyDiv w:val="1"/>
      <w:marLeft w:val="0"/>
      <w:marRight w:val="0"/>
      <w:marTop w:val="0"/>
      <w:marBottom w:val="0"/>
      <w:divBdr>
        <w:top w:val="none" w:sz="0" w:space="0" w:color="auto"/>
        <w:left w:val="none" w:sz="0" w:space="0" w:color="auto"/>
        <w:bottom w:val="none" w:sz="0" w:space="0" w:color="auto"/>
        <w:right w:val="none" w:sz="0" w:space="0" w:color="auto"/>
      </w:divBdr>
    </w:div>
    <w:div w:id="572617705">
      <w:bodyDiv w:val="1"/>
      <w:marLeft w:val="0"/>
      <w:marRight w:val="0"/>
      <w:marTop w:val="0"/>
      <w:marBottom w:val="0"/>
      <w:divBdr>
        <w:top w:val="none" w:sz="0" w:space="0" w:color="auto"/>
        <w:left w:val="none" w:sz="0" w:space="0" w:color="auto"/>
        <w:bottom w:val="none" w:sz="0" w:space="0" w:color="auto"/>
        <w:right w:val="none" w:sz="0" w:space="0" w:color="auto"/>
      </w:divBdr>
    </w:div>
    <w:div w:id="599603986">
      <w:bodyDiv w:val="1"/>
      <w:marLeft w:val="0"/>
      <w:marRight w:val="0"/>
      <w:marTop w:val="0"/>
      <w:marBottom w:val="0"/>
      <w:divBdr>
        <w:top w:val="none" w:sz="0" w:space="0" w:color="auto"/>
        <w:left w:val="none" w:sz="0" w:space="0" w:color="auto"/>
        <w:bottom w:val="none" w:sz="0" w:space="0" w:color="auto"/>
        <w:right w:val="none" w:sz="0" w:space="0" w:color="auto"/>
      </w:divBdr>
    </w:div>
    <w:div w:id="599680477">
      <w:bodyDiv w:val="1"/>
      <w:marLeft w:val="0"/>
      <w:marRight w:val="0"/>
      <w:marTop w:val="0"/>
      <w:marBottom w:val="0"/>
      <w:divBdr>
        <w:top w:val="none" w:sz="0" w:space="0" w:color="auto"/>
        <w:left w:val="none" w:sz="0" w:space="0" w:color="auto"/>
        <w:bottom w:val="none" w:sz="0" w:space="0" w:color="auto"/>
        <w:right w:val="none" w:sz="0" w:space="0" w:color="auto"/>
      </w:divBdr>
    </w:div>
    <w:div w:id="624308743">
      <w:bodyDiv w:val="1"/>
      <w:marLeft w:val="0"/>
      <w:marRight w:val="0"/>
      <w:marTop w:val="0"/>
      <w:marBottom w:val="0"/>
      <w:divBdr>
        <w:top w:val="none" w:sz="0" w:space="0" w:color="auto"/>
        <w:left w:val="none" w:sz="0" w:space="0" w:color="auto"/>
        <w:bottom w:val="none" w:sz="0" w:space="0" w:color="auto"/>
        <w:right w:val="none" w:sz="0" w:space="0" w:color="auto"/>
      </w:divBdr>
    </w:div>
    <w:div w:id="627973062">
      <w:bodyDiv w:val="1"/>
      <w:marLeft w:val="0"/>
      <w:marRight w:val="0"/>
      <w:marTop w:val="0"/>
      <w:marBottom w:val="0"/>
      <w:divBdr>
        <w:top w:val="none" w:sz="0" w:space="0" w:color="auto"/>
        <w:left w:val="none" w:sz="0" w:space="0" w:color="auto"/>
        <w:bottom w:val="none" w:sz="0" w:space="0" w:color="auto"/>
        <w:right w:val="none" w:sz="0" w:space="0" w:color="auto"/>
      </w:divBdr>
    </w:div>
    <w:div w:id="628709922">
      <w:bodyDiv w:val="1"/>
      <w:marLeft w:val="0"/>
      <w:marRight w:val="0"/>
      <w:marTop w:val="0"/>
      <w:marBottom w:val="0"/>
      <w:divBdr>
        <w:top w:val="none" w:sz="0" w:space="0" w:color="auto"/>
        <w:left w:val="none" w:sz="0" w:space="0" w:color="auto"/>
        <w:bottom w:val="none" w:sz="0" w:space="0" w:color="auto"/>
        <w:right w:val="none" w:sz="0" w:space="0" w:color="auto"/>
      </w:divBdr>
    </w:div>
    <w:div w:id="662047470">
      <w:bodyDiv w:val="1"/>
      <w:marLeft w:val="0"/>
      <w:marRight w:val="0"/>
      <w:marTop w:val="0"/>
      <w:marBottom w:val="0"/>
      <w:divBdr>
        <w:top w:val="none" w:sz="0" w:space="0" w:color="auto"/>
        <w:left w:val="none" w:sz="0" w:space="0" w:color="auto"/>
        <w:bottom w:val="none" w:sz="0" w:space="0" w:color="auto"/>
        <w:right w:val="none" w:sz="0" w:space="0" w:color="auto"/>
      </w:divBdr>
    </w:div>
    <w:div w:id="697007414">
      <w:bodyDiv w:val="1"/>
      <w:marLeft w:val="0"/>
      <w:marRight w:val="0"/>
      <w:marTop w:val="0"/>
      <w:marBottom w:val="0"/>
      <w:divBdr>
        <w:top w:val="none" w:sz="0" w:space="0" w:color="auto"/>
        <w:left w:val="none" w:sz="0" w:space="0" w:color="auto"/>
        <w:bottom w:val="none" w:sz="0" w:space="0" w:color="auto"/>
        <w:right w:val="none" w:sz="0" w:space="0" w:color="auto"/>
      </w:divBdr>
    </w:div>
    <w:div w:id="717507814">
      <w:bodyDiv w:val="1"/>
      <w:marLeft w:val="0"/>
      <w:marRight w:val="0"/>
      <w:marTop w:val="0"/>
      <w:marBottom w:val="0"/>
      <w:divBdr>
        <w:top w:val="none" w:sz="0" w:space="0" w:color="auto"/>
        <w:left w:val="none" w:sz="0" w:space="0" w:color="auto"/>
        <w:bottom w:val="none" w:sz="0" w:space="0" w:color="auto"/>
        <w:right w:val="none" w:sz="0" w:space="0" w:color="auto"/>
      </w:divBdr>
    </w:div>
    <w:div w:id="748159202">
      <w:bodyDiv w:val="1"/>
      <w:marLeft w:val="0"/>
      <w:marRight w:val="0"/>
      <w:marTop w:val="0"/>
      <w:marBottom w:val="0"/>
      <w:divBdr>
        <w:top w:val="none" w:sz="0" w:space="0" w:color="auto"/>
        <w:left w:val="none" w:sz="0" w:space="0" w:color="auto"/>
        <w:bottom w:val="none" w:sz="0" w:space="0" w:color="auto"/>
        <w:right w:val="none" w:sz="0" w:space="0" w:color="auto"/>
      </w:divBdr>
    </w:div>
    <w:div w:id="767964914">
      <w:bodyDiv w:val="1"/>
      <w:marLeft w:val="0"/>
      <w:marRight w:val="0"/>
      <w:marTop w:val="0"/>
      <w:marBottom w:val="0"/>
      <w:divBdr>
        <w:top w:val="none" w:sz="0" w:space="0" w:color="auto"/>
        <w:left w:val="none" w:sz="0" w:space="0" w:color="auto"/>
        <w:bottom w:val="none" w:sz="0" w:space="0" w:color="auto"/>
        <w:right w:val="none" w:sz="0" w:space="0" w:color="auto"/>
      </w:divBdr>
    </w:div>
    <w:div w:id="769156506">
      <w:bodyDiv w:val="1"/>
      <w:marLeft w:val="0"/>
      <w:marRight w:val="0"/>
      <w:marTop w:val="0"/>
      <w:marBottom w:val="0"/>
      <w:divBdr>
        <w:top w:val="none" w:sz="0" w:space="0" w:color="auto"/>
        <w:left w:val="none" w:sz="0" w:space="0" w:color="auto"/>
        <w:bottom w:val="none" w:sz="0" w:space="0" w:color="auto"/>
        <w:right w:val="none" w:sz="0" w:space="0" w:color="auto"/>
      </w:divBdr>
    </w:div>
    <w:div w:id="771436944">
      <w:bodyDiv w:val="1"/>
      <w:marLeft w:val="0"/>
      <w:marRight w:val="0"/>
      <w:marTop w:val="0"/>
      <w:marBottom w:val="0"/>
      <w:divBdr>
        <w:top w:val="none" w:sz="0" w:space="0" w:color="auto"/>
        <w:left w:val="none" w:sz="0" w:space="0" w:color="auto"/>
        <w:bottom w:val="none" w:sz="0" w:space="0" w:color="auto"/>
        <w:right w:val="none" w:sz="0" w:space="0" w:color="auto"/>
      </w:divBdr>
    </w:div>
    <w:div w:id="780346269">
      <w:bodyDiv w:val="1"/>
      <w:marLeft w:val="0"/>
      <w:marRight w:val="0"/>
      <w:marTop w:val="0"/>
      <w:marBottom w:val="0"/>
      <w:divBdr>
        <w:top w:val="none" w:sz="0" w:space="0" w:color="auto"/>
        <w:left w:val="none" w:sz="0" w:space="0" w:color="auto"/>
        <w:bottom w:val="none" w:sz="0" w:space="0" w:color="auto"/>
        <w:right w:val="none" w:sz="0" w:space="0" w:color="auto"/>
      </w:divBdr>
    </w:div>
    <w:div w:id="798649096">
      <w:bodyDiv w:val="1"/>
      <w:marLeft w:val="0"/>
      <w:marRight w:val="0"/>
      <w:marTop w:val="0"/>
      <w:marBottom w:val="0"/>
      <w:divBdr>
        <w:top w:val="none" w:sz="0" w:space="0" w:color="auto"/>
        <w:left w:val="none" w:sz="0" w:space="0" w:color="auto"/>
        <w:bottom w:val="none" w:sz="0" w:space="0" w:color="auto"/>
        <w:right w:val="none" w:sz="0" w:space="0" w:color="auto"/>
      </w:divBdr>
    </w:div>
    <w:div w:id="801465271">
      <w:bodyDiv w:val="1"/>
      <w:marLeft w:val="0"/>
      <w:marRight w:val="0"/>
      <w:marTop w:val="0"/>
      <w:marBottom w:val="0"/>
      <w:divBdr>
        <w:top w:val="none" w:sz="0" w:space="0" w:color="auto"/>
        <w:left w:val="none" w:sz="0" w:space="0" w:color="auto"/>
        <w:bottom w:val="none" w:sz="0" w:space="0" w:color="auto"/>
        <w:right w:val="none" w:sz="0" w:space="0" w:color="auto"/>
      </w:divBdr>
    </w:div>
    <w:div w:id="821774705">
      <w:bodyDiv w:val="1"/>
      <w:marLeft w:val="0"/>
      <w:marRight w:val="0"/>
      <w:marTop w:val="0"/>
      <w:marBottom w:val="0"/>
      <w:divBdr>
        <w:top w:val="none" w:sz="0" w:space="0" w:color="auto"/>
        <w:left w:val="none" w:sz="0" w:space="0" w:color="auto"/>
        <w:bottom w:val="none" w:sz="0" w:space="0" w:color="auto"/>
        <w:right w:val="none" w:sz="0" w:space="0" w:color="auto"/>
      </w:divBdr>
    </w:div>
    <w:div w:id="850333494">
      <w:bodyDiv w:val="1"/>
      <w:marLeft w:val="0"/>
      <w:marRight w:val="0"/>
      <w:marTop w:val="0"/>
      <w:marBottom w:val="0"/>
      <w:divBdr>
        <w:top w:val="none" w:sz="0" w:space="0" w:color="auto"/>
        <w:left w:val="none" w:sz="0" w:space="0" w:color="auto"/>
        <w:bottom w:val="none" w:sz="0" w:space="0" w:color="auto"/>
        <w:right w:val="none" w:sz="0" w:space="0" w:color="auto"/>
      </w:divBdr>
    </w:div>
    <w:div w:id="857045000">
      <w:bodyDiv w:val="1"/>
      <w:marLeft w:val="0"/>
      <w:marRight w:val="0"/>
      <w:marTop w:val="0"/>
      <w:marBottom w:val="0"/>
      <w:divBdr>
        <w:top w:val="none" w:sz="0" w:space="0" w:color="auto"/>
        <w:left w:val="none" w:sz="0" w:space="0" w:color="auto"/>
        <w:bottom w:val="none" w:sz="0" w:space="0" w:color="auto"/>
        <w:right w:val="none" w:sz="0" w:space="0" w:color="auto"/>
      </w:divBdr>
    </w:div>
    <w:div w:id="863832798">
      <w:bodyDiv w:val="1"/>
      <w:marLeft w:val="0"/>
      <w:marRight w:val="0"/>
      <w:marTop w:val="0"/>
      <w:marBottom w:val="0"/>
      <w:divBdr>
        <w:top w:val="none" w:sz="0" w:space="0" w:color="auto"/>
        <w:left w:val="none" w:sz="0" w:space="0" w:color="auto"/>
        <w:bottom w:val="none" w:sz="0" w:space="0" w:color="auto"/>
        <w:right w:val="none" w:sz="0" w:space="0" w:color="auto"/>
      </w:divBdr>
    </w:div>
    <w:div w:id="867568858">
      <w:bodyDiv w:val="1"/>
      <w:marLeft w:val="0"/>
      <w:marRight w:val="0"/>
      <w:marTop w:val="0"/>
      <w:marBottom w:val="0"/>
      <w:divBdr>
        <w:top w:val="none" w:sz="0" w:space="0" w:color="auto"/>
        <w:left w:val="none" w:sz="0" w:space="0" w:color="auto"/>
        <w:bottom w:val="none" w:sz="0" w:space="0" w:color="auto"/>
        <w:right w:val="none" w:sz="0" w:space="0" w:color="auto"/>
      </w:divBdr>
    </w:div>
    <w:div w:id="894699886">
      <w:bodyDiv w:val="1"/>
      <w:marLeft w:val="0"/>
      <w:marRight w:val="0"/>
      <w:marTop w:val="0"/>
      <w:marBottom w:val="0"/>
      <w:divBdr>
        <w:top w:val="none" w:sz="0" w:space="0" w:color="auto"/>
        <w:left w:val="none" w:sz="0" w:space="0" w:color="auto"/>
        <w:bottom w:val="none" w:sz="0" w:space="0" w:color="auto"/>
        <w:right w:val="none" w:sz="0" w:space="0" w:color="auto"/>
      </w:divBdr>
    </w:div>
    <w:div w:id="902832693">
      <w:bodyDiv w:val="1"/>
      <w:marLeft w:val="0"/>
      <w:marRight w:val="0"/>
      <w:marTop w:val="0"/>
      <w:marBottom w:val="0"/>
      <w:divBdr>
        <w:top w:val="none" w:sz="0" w:space="0" w:color="auto"/>
        <w:left w:val="none" w:sz="0" w:space="0" w:color="auto"/>
        <w:bottom w:val="none" w:sz="0" w:space="0" w:color="auto"/>
        <w:right w:val="none" w:sz="0" w:space="0" w:color="auto"/>
      </w:divBdr>
    </w:div>
    <w:div w:id="919751977">
      <w:bodyDiv w:val="1"/>
      <w:marLeft w:val="0"/>
      <w:marRight w:val="0"/>
      <w:marTop w:val="0"/>
      <w:marBottom w:val="0"/>
      <w:divBdr>
        <w:top w:val="none" w:sz="0" w:space="0" w:color="auto"/>
        <w:left w:val="none" w:sz="0" w:space="0" w:color="auto"/>
        <w:bottom w:val="none" w:sz="0" w:space="0" w:color="auto"/>
        <w:right w:val="none" w:sz="0" w:space="0" w:color="auto"/>
      </w:divBdr>
    </w:div>
    <w:div w:id="940261422">
      <w:bodyDiv w:val="1"/>
      <w:marLeft w:val="0"/>
      <w:marRight w:val="0"/>
      <w:marTop w:val="0"/>
      <w:marBottom w:val="0"/>
      <w:divBdr>
        <w:top w:val="none" w:sz="0" w:space="0" w:color="auto"/>
        <w:left w:val="none" w:sz="0" w:space="0" w:color="auto"/>
        <w:bottom w:val="none" w:sz="0" w:space="0" w:color="auto"/>
        <w:right w:val="none" w:sz="0" w:space="0" w:color="auto"/>
      </w:divBdr>
    </w:div>
    <w:div w:id="963147994">
      <w:bodyDiv w:val="1"/>
      <w:marLeft w:val="0"/>
      <w:marRight w:val="0"/>
      <w:marTop w:val="0"/>
      <w:marBottom w:val="0"/>
      <w:divBdr>
        <w:top w:val="none" w:sz="0" w:space="0" w:color="auto"/>
        <w:left w:val="none" w:sz="0" w:space="0" w:color="auto"/>
        <w:bottom w:val="none" w:sz="0" w:space="0" w:color="auto"/>
        <w:right w:val="none" w:sz="0" w:space="0" w:color="auto"/>
      </w:divBdr>
    </w:div>
    <w:div w:id="993528251">
      <w:bodyDiv w:val="1"/>
      <w:marLeft w:val="0"/>
      <w:marRight w:val="0"/>
      <w:marTop w:val="0"/>
      <w:marBottom w:val="0"/>
      <w:divBdr>
        <w:top w:val="none" w:sz="0" w:space="0" w:color="auto"/>
        <w:left w:val="none" w:sz="0" w:space="0" w:color="auto"/>
        <w:bottom w:val="none" w:sz="0" w:space="0" w:color="auto"/>
        <w:right w:val="none" w:sz="0" w:space="0" w:color="auto"/>
      </w:divBdr>
    </w:div>
    <w:div w:id="1053702124">
      <w:bodyDiv w:val="1"/>
      <w:marLeft w:val="0"/>
      <w:marRight w:val="0"/>
      <w:marTop w:val="0"/>
      <w:marBottom w:val="0"/>
      <w:divBdr>
        <w:top w:val="none" w:sz="0" w:space="0" w:color="auto"/>
        <w:left w:val="none" w:sz="0" w:space="0" w:color="auto"/>
        <w:bottom w:val="none" w:sz="0" w:space="0" w:color="auto"/>
        <w:right w:val="none" w:sz="0" w:space="0" w:color="auto"/>
      </w:divBdr>
    </w:div>
    <w:div w:id="1059091295">
      <w:bodyDiv w:val="1"/>
      <w:marLeft w:val="0"/>
      <w:marRight w:val="0"/>
      <w:marTop w:val="0"/>
      <w:marBottom w:val="0"/>
      <w:divBdr>
        <w:top w:val="none" w:sz="0" w:space="0" w:color="auto"/>
        <w:left w:val="none" w:sz="0" w:space="0" w:color="auto"/>
        <w:bottom w:val="none" w:sz="0" w:space="0" w:color="auto"/>
        <w:right w:val="none" w:sz="0" w:space="0" w:color="auto"/>
      </w:divBdr>
    </w:div>
    <w:div w:id="1064719852">
      <w:bodyDiv w:val="1"/>
      <w:marLeft w:val="0"/>
      <w:marRight w:val="0"/>
      <w:marTop w:val="0"/>
      <w:marBottom w:val="0"/>
      <w:divBdr>
        <w:top w:val="none" w:sz="0" w:space="0" w:color="auto"/>
        <w:left w:val="none" w:sz="0" w:space="0" w:color="auto"/>
        <w:bottom w:val="none" w:sz="0" w:space="0" w:color="auto"/>
        <w:right w:val="none" w:sz="0" w:space="0" w:color="auto"/>
      </w:divBdr>
    </w:div>
    <w:div w:id="1068503906">
      <w:bodyDiv w:val="1"/>
      <w:marLeft w:val="0"/>
      <w:marRight w:val="0"/>
      <w:marTop w:val="0"/>
      <w:marBottom w:val="0"/>
      <w:divBdr>
        <w:top w:val="none" w:sz="0" w:space="0" w:color="auto"/>
        <w:left w:val="none" w:sz="0" w:space="0" w:color="auto"/>
        <w:bottom w:val="none" w:sz="0" w:space="0" w:color="auto"/>
        <w:right w:val="none" w:sz="0" w:space="0" w:color="auto"/>
      </w:divBdr>
    </w:div>
    <w:div w:id="1090661827">
      <w:bodyDiv w:val="1"/>
      <w:marLeft w:val="0"/>
      <w:marRight w:val="0"/>
      <w:marTop w:val="0"/>
      <w:marBottom w:val="0"/>
      <w:divBdr>
        <w:top w:val="none" w:sz="0" w:space="0" w:color="auto"/>
        <w:left w:val="none" w:sz="0" w:space="0" w:color="auto"/>
        <w:bottom w:val="none" w:sz="0" w:space="0" w:color="auto"/>
        <w:right w:val="none" w:sz="0" w:space="0" w:color="auto"/>
      </w:divBdr>
    </w:div>
    <w:div w:id="1092164791">
      <w:bodyDiv w:val="1"/>
      <w:marLeft w:val="0"/>
      <w:marRight w:val="0"/>
      <w:marTop w:val="0"/>
      <w:marBottom w:val="0"/>
      <w:divBdr>
        <w:top w:val="none" w:sz="0" w:space="0" w:color="auto"/>
        <w:left w:val="none" w:sz="0" w:space="0" w:color="auto"/>
        <w:bottom w:val="none" w:sz="0" w:space="0" w:color="auto"/>
        <w:right w:val="none" w:sz="0" w:space="0" w:color="auto"/>
      </w:divBdr>
    </w:div>
    <w:div w:id="1094204263">
      <w:bodyDiv w:val="1"/>
      <w:marLeft w:val="0"/>
      <w:marRight w:val="0"/>
      <w:marTop w:val="0"/>
      <w:marBottom w:val="0"/>
      <w:divBdr>
        <w:top w:val="none" w:sz="0" w:space="0" w:color="auto"/>
        <w:left w:val="none" w:sz="0" w:space="0" w:color="auto"/>
        <w:bottom w:val="none" w:sz="0" w:space="0" w:color="auto"/>
        <w:right w:val="none" w:sz="0" w:space="0" w:color="auto"/>
      </w:divBdr>
    </w:div>
    <w:div w:id="1103382325">
      <w:bodyDiv w:val="1"/>
      <w:marLeft w:val="0"/>
      <w:marRight w:val="0"/>
      <w:marTop w:val="0"/>
      <w:marBottom w:val="0"/>
      <w:divBdr>
        <w:top w:val="none" w:sz="0" w:space="0" w:color="auto"/>
        <w:left w:val="none" w:sz="0" w:space="0" w:color="auto"/>
        <w:bottom w:val="none" w:sz="0" w:space="0" w:color="auto"/>
        <w:right w:val="none" w:sz="0" w:space="0" w:color="auto"/>
      </w:divBdr>
    </w:div>
    <w:div w:id="1148668179">
      <w:bodyDiv w:val="1"/>
      <w:marLeft w:val="0"/>
      <w:marRight w:val="0"/>
      <w:marTop w:val="0"/>
      <w:marBottom w:val="0"/>
      <w:divBdr>
        <w:top w:val="none" w:sz="0" w:space="0" w:color="auto"/>
        <w:left w:val="none" w:sz="0" w:space="0" w:color="auto"/>
        <w:bottom w:val="none" w:sz="0" w:space="0" w:color="auto"/>
        <w:right w:val="none" w:sz="0" w:space="0" w:color="auto"/>
      </w:divBdr>
    </w:div>
    <w:div w:id="1175415385">
      <w:bodyDiv w:val="1"/>
      <w:marLeft w:val="0"/>
      <w:marRight w:val="0"/>
      <w:marTop w:val="0"/>
      <w:marBottom w:val="0"/>
      <w:divBdr>
        <w:top w:val="none" w:sz="0" w:space="0" w:color="auto"/>
        <w:left w:val="none" w:sz="0" w:space="0" w:color="auto"/>
        <w:bottom w:val="none" w:sz="0" w:space="0" w:color="auto"/>
        <w:right w:val="none" w:sz="0" w:space="0" w:color="auto"/>
      </w:divBdr>
    </w:div>
    <w:div w:id="1191802004">
      <w:bodyDiv w:val="1"/>
      <w:marLeft w:val="0"/>
      <w:marRight w:val="0"/>
      <w:marTop w:val="0"/>
      <w:marBottom w:val="0"/>
      <w:divBdr>
        <w:top w:val="none" w:sz="0" w:space="0" w:color="auto"/>
        <w:left w:val="none" w:sz="0" w:space="0" w:color="auto"/>
        <w:bottom w:val="none" w:sz="0" w:space="0" w:color="auto"/>
        <w:right w:val="none" w:sz="0" w:space="0" w:color="auto"/>
      </w:divBdr>
    </w:div>
    <w:div w:id="1193156624">
      <w:bodyDiv w:val="1"/>
      <w:marLeft w:val="0"/>
      <w:marRight w:val="0"/>
      <w:marTop w:val="0"/>
      <w:marBottom w:val="0"/>
      <w:divBdr>
        <w:top w:val="none" w:sz="0" w:space="0" w:color="auto"/>
        <w:left w:val="none" w:sz="0" w:space="0" w:color="auto"/>
        <w:bottom w:val="none" w:sz="0" w:space="0" w:color="auto"/>
        <w:right w:val="none" w:sz="0" w:space="0" w:color="auto"/>
      </w:divBdr>
    </w:div>
    <w:div w:id="1195968338">
      <w:bodyDiv w:val="1"/>
      <w:marLeft w:val="0"/>
      <w:marRight w:val="0"/>
      <w:marTop w:val="0"/>
      <w:marBottom w:val="0"/>
      <w:divBdr>
        <w:top w:val="none" w:sz="0" w:space="0" w:color="auto"/>
        <w:left w:val="none" w:sz="0" w:space="0" w:color="auto"/>
        <w:bottom w:val="none" w:sz="0" w:space="0" w:color="auto"/>
        <w:right w:val="none" w:sz="0" w:space="0" w:color="auto"/>
      </w:divBdr>
    </w:div>
    <w:div w:id="1204441790">
      <w:bodyDiv w:val="1"/>
      <w:marLeft w:val="0"/>
      <w:marRight w:val="0"/>
      <w:marTop w:val="0"/>
      <w:marBottom w:val="0"/>
      <w:divBdr>
        <w:top w:val="none" w:sz="0" w:space="0" w:color="auto"/>
        <w:left w:val="none" w:sz="0" w:space="0" w:color="auto"/>
        <w:bottom w:val="none" w:sz="0" w:space="0" w:color="auto"/>
        <w:right w:val="none" w:sz="0" w:space="0" w:color="auto"/>
      </w:divBdr>
    </w:div>
    <w:div w:id="1209879940">
      <w:bodyDiv w:val="1"/>
      <w:marLeft w:val="0"/>
      <w:marRight w:val="0"/>
      <w:marTop w:val="0"/>
      <w:marBottom w:val="0"/>
      <w:divBdr>
        <w:top w:val="none" w:sz="0" w:space="0" w:color="auto"/>
        <w:left w:val="none" w:sz="0" w:space="0" w:color="auto"/>
        <w:bottom w:val="none" w:sz="0" w:space="0" w:color="auto"/>
        <w:right w:val="none" w:sz="0" w:space="0" w:color="auto"/>
      </w:divBdr>
    </w:div>
    <w:div w:id="1220439382">
      <w:bodyDiv w:val="1"/>
      <w:marLeft w:val="0"/>
      <w:marRight w:val="0"/>
      <w:marTop w:val="0"/>
      <w:marBottom w:val="0"/>
      <w:divBdr>
        <w:top w:val="none" w:sz="0" w:space="0" w:color="auto"/>
        <w:left w:val="none" w:sz="0" w:space="0" w:color="auto"/>
        <w:bottom w:val="none" w:sz="0" w:space="0" w:color="auto"/>
        <w:right w:val="none" w:sz="0" w:space="0" w:color="auto"/>
      </w:divBdr>
    </w:div>
    <w:div w:id="1221095164">
      <w:bodyDiv w:val="1"/>
      <w:marLeft w:val="0"/>
      <w:marRight w:val="0"/>
      <w:marTop w:val="0"/>
      <w:marBottom w:val="0"/>
      <w:divBdr>
        <w:top w:val="none" w:sz="0" w:space="0" w:color="auto"/>
        <w:left w:val="none" w:sz="0" w:space="0" w:color="auto"/>
        <w:bottom w:val="none" w:sz="0" w:space="0" w:color="auto"/>
        <w:right w:val="none" w:sz="0" w:space="0" w:color="auto"/>
      </w:divBdr>
    </w:div>
    <w:div w:id="1252352772">
      <w:bodyDiv w:val="1"/>
      <w:marLeft w:val="0"/>
      <w:marRight w:val="0"/>
      <w:marTop w:val="0"/>
      <w:marBottom w:val="0"/>
      <w:divBdr>
        <w:top w:val="none" w:sz="0" w:space="0" w:color="auto"/>
        <w:left w:val="none" w:sz="0" w:space="0" w:color="auto"/>
        <w:bottom w:val="none" w:sz="0" w:space="0" w:color="auto"/>
        <w:right w:val="none" w:sz="0" w:space="0" w:color="auto"/>
      </w:divBdr>
    </w:div>
    <w:div w:id="1270508822">
      <w:bodyDiv w:val="1"/>
      <w:marLeft w:val="0"/>
      <w:marRight w:val="0"/>
      <w:marTop w:val="0"/>
      <w:marBottom w:val="0"/>
      <w:divBdr>
        <w:top w:val="none" w:sz="0" w:space="0" w:color="auto"/>
        <w:left w:val="none" w:sz="0" w:space="0" w:color="auto"/>
        <w:bottom w:val="none" w:sz="0" w:space="0" w:color="auto"/>
        <w:right w:val="none" w:sz="0" w:space="0" w:color="auto"/>
      </w:divBdr>
    </w:div>
    <w:div w:id="1290211648">
      <w:bodyDiv w:val="1"/>
      <w:marLeft w:val="0"/>
      <w:marRight w:val="0"/>
      <w:marTop w:val="0"/>
      <w:marBottom w:val="0"/>
      <w:divBdr>
        <w:top w:val="none" w:sz="0" w:space="0" w:color="auto"/>
        <w:left w:val="none" w:sz="0" w:space="0" w:color="auto"/>
        <w:bottom w:val="none" w:sz="0" w:space="0" w:color="auto"/>
        <w:right w:val="none" w:sz="0" w:space="0" w:color="auto"/>
      </w:divBdr>
    </w:div>
    <w:div w:id="1329943161">
      <w:bodyDiv w:val="1"/>
      <w:marLeft w:val="0"/>
      <w:marRight w:val="0"/>
      <w:marTop w:val="0"/>
      <w:marBottom w:val="0"/>
      <w:divBdr>
        <w:top w:val="none" w:sz="0" w:space="0" w:color="auto"/>
        <w:left w:val="none" w:sz="0" w:space="0" w:color="auto"/>
        <w:bottom w:val="none" w:sz="0" w:space="0" w:color="auto"/>
        <w:right w:val="none" w:sz="0" w:space="0" w:color="auto"/>
      </w:divBdr>
    </w:div>
    <w:div w:id="1335524554">
      <w:bodyDiv w:val="1"/>
      <w:marLeft w:val="0"/>
      <w:marRight w:val="0"/>
      <w:marTop w:val="0"/>
      <w:marBottom w:val="0"/>
      <w:divBdr>
        <w:top w:val="none" w:sz="0" w:space="0" w:color="auto"/>
        <w:left w:val="none" w:sz="0" w:space="0" w:color="auto"/>
        <w:bottom w:val="none" w:sz="0" w:space="0" w:color="auto"/>
        <w:right w:val="none" w:sz="0" w:space="0" w:color="auto"/>
      </w:divBdr>
    </w:div>
    <w:div w:id="1343123927">
      <w:bodyDiv w:val="1"/>
      <w:marLeft w:val="0"/>
      <w:marRight w:val="0"/>
      <w:marTop w:val="0"/>
      <w:marBottom w:val="0"/>
      <w:divBdr>
        <w:top w:val="none" w:sz="0" w:space="0" w:color="auto"/>
        <w:left w:val="none" w:sz="0" w:space="0" w:color="auto"/>
        <w:bottom w:val="none" w:sz="0" w:space="0" w:color="auto"/>
        <w:right w:val="none" w:sz="0" w:space="0" w:color="auto"/>
      </w:divBdr>
    </w:div>
    <w:div w:id="1372343442">
      <w:bodyDiv w:val="1"/>
      <w:marLeft w:val="0"/>
      <w:marRight w:val="0"/>
      <w:marTop w:val="0"/>
      <w:marBottom w:val="0"/>
      <w:divBdr>
        <w:top w:val="none" w:sz="0" w:space="0" w:color="auto"/>
        <w:left w:val="none" w:sz="0" w:space="0" w:color="auto"/>
        <w:bottom w:val="none" w:sz="0" w:space="0" w:color="auto"/>
        <w:right w:val="none" w:sz="0" w:space="0" w:color="auto"/>
      </w:divBdr>
    </w:div>
    <w:div w:id="1398163989">
      <w:bodyDiv w:val="1"/>
      <w:marLeft w:val="0"/>
      <w:marRight w:val="0"/>
      <w:marTop w:val="0"/>
      <w:marBottom w:val="0"/>
      <w:divBdr>
        <w:top w:val="none" w:sz="0" w:space="0" w:color="auto"/>
        <w:left w:val="none" w:sz="0" w:space="0" w:color="auto"/>
        <w:bottom w:val="none" w:sz="0" w:space="0" w:color="auto"/>
        <w:right w:val="none" w:sz="0" w:space="0" w:color="auto"/>
      </w:divBdr>
    </w:div>
    <w:div w:id="1400591560">
      <w:bodyDiv w:val="1"/>
      <w:marLeft w:val="0"/>
      <w:marRight w:val="0"/>
      <w:marTop w:val="0"/>
      <w:marBottom w:val="0"/>
      <w:divBdr>
        <w:top w:val="none" w:sz="0" w:space="0" w:color="auto"/>
        <w:left w:val="none" w:sz="0" w:space="0" w:color="auto"/>
        <w:bottom w:val="none" w:sz="0" w:space="0" w:color="auto"/>
        <w:right w:val="none" w:sz="0" w:space="0" w:color="auto"/>
      </w:divBdr>
    </w:div>
    <w:div w:id="1455245921">
      <w:bodyDiv w:val="1"/>
      <w:marLeft w:val="0"/>
      <w:marRight w:val="0"/>
      <w:marTop w:val="0"/>
      <w:marBottom w:val="0"/>
      <w:divBdr>
        <w:top w:val="none" w:sz="0" w:space="0" w:color="auto"/>
        <w:left w:val="none" w:sz="0" w:space="0" w:color="auto"/>
        <w:bottom w:val="none" w:sz="0" w:space="0" w:color="auto"/>
        <w:right w:val="none" w:sz="0" w:space="0" w:color="auto"/>
      </w:divBdr>
    </w:div>
    <w:div w:id="1515801252">
      <w:bodyDiv w:val="1"/>
      <w:marLeft w:val="0"/>
      <w:marRight w:val="0"/>
      <w:marTop w:val="0"/>
      <w:marBottom w:val="0"/>
      <w:divBdr>
        <w:top w:val="none" w:sz="0" w:space="0" w:color="auto"/>
        <w:left w:val="none" w:sz="0" w:space="0" w:color="auto"/>
        <w:bottom w:val="none" w:sz="0" w:space="0" w:color="auto"/>
        <w:right w:val="none" w:sz="0" w:space="0" w:color="auto"/>
      </w:divBdr>
    </w:div>
    <w:div w:id="1522476087">
      <w:bodyDiv w:val="1"/>
      <w:marLeft w:val="0"/>
      <w:marRight w:val="0"/>
      <w:marTop w:val="0"/>
      <w:marBottom w:val="0"/>
      <w:divBdr>
        <w:top w:val="none" w:sz="0" w:space="0" w:color="auto"/>
        <w:left w:val="none" w:sz="0" w:space="0" w:color="auto"/>
        <w:bottom w:val="none" w:sz="0" w:space="0" w:color="auto"/>
        <w:right w:val="none" w:sz="0" w:space="0" w:color="auto"/>
      </w:divBdr>
    </w:div>
    <w:div w:id="1527330511">
      <w:bodyDiv w:val="1"/>
      <w:marLeft w:val="0"/>
      <w:marRight w:val="0"/>
      <w:marTop w:val="0"/>
      <w:marBottom w:val="0"/>
      <w:divBdr>
        <w:top w:val="none" w:sz="0" w:space="0" w:color="auto"/>
        <w:left w:val="none" w:sz="0" w:space="0" w:color="auto"/>
        <w:bottom w:val="none" w:sz="0" w:space="0" w:color="auto"/>
        <w:right w:val="none" w:sz="0" w:space="0" w:color="auto"/>
      </w:divBdr>
    </w:div>
    <w:div w:id="1532449483">
      <w:bodyDiv w:val="1"/>
      <w:marLeft w:val="0"/>
      <w:marRight w:val="0"/>
      <w:marTop w:val="0"/>
      <w:marBottom w:val="0"/>
      <w:divBdr>
        <w:top w:val="none" w:sz="0" w:space="0" w:color="auto"/>
        <w:left w:val="none" w:sz="0" w:space="0" w:color="auto"/>
        <w:bottom w:val="none" w:sz="0" w:space="0" w:color="auto"/>
        <w:right w:val="none" w:sz="0" w:space="0" w:color="auto"/>
      </w:divBdr>
    </w:div>
    <w:div w:id="1552889088">
      <w:bodyDiv w:val="1"/>
      <w:marLeft w:val="0"/>
      <w:marRight w:val="0"/>
      <w:marTop w:val="0"/>
      <w:marBottom w:val="0"/>
      <w:divBdr>
        <w:top w:val="none" w:sz="0" w:space="0" w:color="auto"/>
        <w:left w:val="none" w:sz="0" w:space="0" w:color="auto"/>
        <w:bottom w:val="none" w:sz="0" w:space="0" w:color="auto"/>
        <w:right w:val="none" w:sz="0" w:space="0" w:color="auto"/>
      </w:divBdr>
    </w:div>
    <w:div w:id="1557426299">
      <w:bodyDiv w:val="1"/>
      <w:marLeft w:val="0"/>
      <w:marRight w:val="0"/>
      <w:marTop w:val="0"/>
      <w:marBottom w:val="0"/>
      <w:divBdr>
        <w:top w:val="none" w:sz="0" w:space="0" w:color="auto"/>
        <w:left w:val="none" w:sz="0" w:space="0" w:color="auto"/>
        <w:bottom w:val="none" w:sz="0" w:space="0" w:color="auto"/>
        <w:right w:val="none" w:sz="0" w:space="0" w:color="auto"/>
      </w:divBdr>
    </w:div>
    <w:div w:id="1559322742">
      <w:bodyDiv w:val="1"/>
      <w:marLeft w:val="0"/>
      <w:marRight w:val="0"/>
      <w:marTop w:val="0"/>
      <w:marBottom w:val="0"/>
      <w:divBdr>
        <w:top w:val="none" w:sz="0" w:space="0" w:color="auto"/>
        <w:left w:val="none" w:sz="0" w:space="0" w:color="auto"/>
        <w:bottom w:val="none" w:sz="0" w:space="0" w:color="auto"/>
        <w:right w:val="none" w:sz="0" w:space="0" w:color="auto"/>
      </w:divBdr>
    </w:div>
    <w:div w:id="1586457491">
      <w:bodyDiv w:val="1"/>
      <w:marLeft w:val="0"/>
      <w:marRight w:val="0"/>
      <w:marTop w:val="0"/>
      <w:marBottom w:val="0"/>
      <w:divBdr>
        <w:top w:val="none" w:sz="0" w:space="0" w:color="auto"/>
        <w:left w:val="none" w:sz="0" w:space="0" w:color="auto"/>
        <w:bottom w:val="none" w:sz="0" w:space="0" w:color="auto"/>
        <w:right w:val="none" w:sz="0" w:space="0" w:color="auto"/>
      </w:divBdr>
    </w:div>
    <w:div w:id="1590887372">
      <w:bodyDiv w:val="1"/>
      <w:marLeft w:val="0"/>
      <w:marRight w:val="0"/>
      <w:marTop w:val="0"/>
      <w:marBottom w:val="0"/>
      <w:divBdr>
        <w:top w:val="none" w:sz="0" w:space="0" w:color="auto"/>
        <w:left w:val="none" w:sz="0" w:space="0" w:color="auto"/>
        <w:bottom w:val="none" w:sz="0" w:space="0" w:color="auto"/>
        <w:right w:val="none" w:sz="0" w:space="0" w:color="auto"/>
      </w:divBdr>
    </w:div>
    <w:div w:id="1598293656">
      <w:bodyDiv w:val="1"/>
      <w:marLeft w:val="0"/>
      <w:marRight w:val="0"/>
      <w:marTop w:val="0"/>
      <w:marBottom w:val="0"/>
      <w:divBdr>
        <w:top w:val="none" w:sz="0" w:space="0" w:color="auto"/>
        <w:left w:val="none" w:sz="0" w:space="0" w:color="auto"/>
        <w:bottom w:val="none" w:sz="0" w:space="0" w:color="auto"/>
        <w:right w:val="none" w:sz="0" w:space="0" w:color="auto"/>
      </w:divBdr>
    </w:div>
    <w:div w:id="1608002024">
      <w:bodyDiv w:val="1"/>
      <w:marLeft w:val="0"/>
      <w:marRight w:val="0"/>
      <w:marTop w:val="0"/>
      <w:marBottom w:val="0"/>
      <w:divBdr>
        <w:top w:val="none" w:sz="0" w:space="0" w:color="auto"/>
        <w:left w:val="none" w:sz="0" w:space="0" w:color="auto"/>
        <w:bottom w:val="none" w:sz="0" w:space="0" w:color="auto"/>
        <w:right w:val="none" w:sz="0" w:space="0" w:color="auto"/>
      </w:divBdr>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
    <w:div w:id="1616323127">
      <w:bodyDiv w:val="1"/>
      <w:marLeft w:val="0"/>
      <w:marRight w:val="0"/>
      <w:marTop w:val="0"/>
      <w:marBottom w:val="0"/>
      <w:divBdr>
        <w:top w:val="none" w:sz="0" w:space="0" w:color="auto"/>
        <w:left w:val="none" w:sz="0" w:space="0" w:color="auto"/>
        <w:bottom w:val="none" w:sz="0" w:space="0" w:color="auto"/>
        <w:right w:val="none" w:sz="0" w:space="0" w:color="auto"/>
      </w:divBdr>
    </w:div>
    <w:div w:id="1617443726">
      <w:bodyDiv w:val="1"/>
      <w:marLeft w:val="0"/>
      <w:marRight w:val="0"/>
      <w:marTop w:val="0"/>
      <w:marBottom w:val="0"/>
      <w:divBdr>
        <w:top w:val="none" w:sz="0" w:space="0" w:color="auto"/>
        <w:left w:val="none" w:sz="0" w:space="0" w:color="auto"/>
        <w:bottom w:val="none" w:sz="0" w:space="0" w:color="auto"/>
        <w:right w:val="none" w:sz="0" w:space="0" w:color="auto"/>
      </w:divBdr>
    </w:div>
    <w:div w:id="1619290336">
      <w:bodyDiv w:val="1"/>
      <w:marLeft w:val="0"/>
      <w:marRight w:val="0"/>
      <w:marTop w:val="0"/>
      <w:marBottom w:val="0"/>
      <w:divBdr>
        <w:top w:val="none" w:sz="0" w:space="0" w:color="auto"/>
        <w:left w:val="none" w:sz="0" w:space="0" w:color="auto"/>
        <w:bottom w:val="none" w:sz="0" w:space="0" w:color="auto"/>
        <w:right w:val="none" w:sz="0" w:space="0" w:color="auto"/>
      </w:divBdr>
    </w:div>
    <w:div w:id="1636250956">
      <w:bodyDiv w:val="1"/>
      <w:marLeft w:val="0"/>
      <w:marRight w:val="0"/>
      <w:marTop w:val="0"/>
      <w:marBottom w:val="0"/>
      <w:divBdr>
        <w:top w:val="none" w:sz="0" w:space="0" w:color="auto"/>
        <w:left w:val="none" w:sz="0" w:space="0" w:color="auto"/>
        <w:bottom w:val="none" w:sz="0" w:space="0" w:color="auto"/>
        <w:right w:val="none" w:sz="0" w:space="0" w:color="auto"/>
      </w:divBdr>
    </w:div>
    <w:div w:id="1644117913">
      <w:bodyDiv w:val="1"/>
      <w:marLeft w:val="0"/>
      <w:marRight w:val="0"/>
      <w:marTop w:val="0"/>
      <w:marBottom w:val="0"/>
      <w:divBdr>
        <w:top w:val="none" w:sz="0" w:space="0" w:color="auto"/>
        <w:left w:val="none" w:sz="0" w:space="0" w:color="auto"/>
        <w:bottom w:val="none" w:sz="0" w:space="0" w:color="auto"/>
        <w:right w:val="none" w:sz="0" w:space="0" w:color="auto"/>
      </w:divBdr>
    </w:div>
    <w:div w:id="1653948006">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8804074">
      <w:bodyDiv w:val="1"/>
      <w:marLeft w:val="0"/>
      <w:marRight w:val="0"/>
      <w:marTop w:val="0"/>
      <w:marBottom w:val="0"/>
      <w:divBdr>
        <w:top w:val="none" w:sz="0" w:space="0" w:color="auto"/>
        <w:left w:val="none" w:sz="0" w:space="0" w:color="auto"/>
        <w:bottom w:val="none" w:sz="0" w:space="0" w:color="auto"/>
        <w:right w:val="none" w:sz="0" w:space="0" w:color="auto"/>
      </w:divBdr>
    </w:div>
    <w:div w:id="1710450835">
      <w:bodyDiv w:val="1"/>
      <w:marLeft w:val="0"/>
      <w:marRight w:val="0"/>
      <w:marTop w:val="0"/>
      <w:marBottom w:val="0"/>
      <w:divBdr>
        <w:top w:val="none" w:sz="0" w:space="0" w:color="auto"/>
        <w:left w:val="none" w:sz="0" w:space="0" w:color="auto"/>
        <w:bottom w:val="none" w:sz="0" w:space="0" w:color="auto"/>
        <w:right w:val="none" w:sz="0" w:space="0" w:color="auto"/>
      </w:divBdr>
    </w:div>
    <w:div w:id="1711224284">
      <w:bodyDiv w:val="1"/>
      <w:marLeft w:val="0"/>
      <w:marRight w:val="0"/>
      <w:marTop w:val="0"/>
      <w:marBottom w:val="0"/>
      <w:divBdr>
        <w:top w:val="none" w:sz="0" w:space="0" w:color="auto"/>
        <w:left w:val="none" w:sz="0" w:space="0" w:color="auto"/>
        <w:bottom w:val="none" w:sz="0" w:space="0" w:color="auto"/>
        <w:right w:val="none" w:sz="0" w:space="0" w:color="auto"/>
      </w:divBdr>
    </w:div>
    <w:div w:id="1720326360">
      <w:bodyDiv w:val="1"/>
      <w:marLeft w:val="0"/>
      <w:marRight w:val="0"/>
      <w:marTop w:val="0"/>
      <w:marBottom w:val="0"/>
      <w:divBdr>
        <w:top w:val="none" w:sz="0" w:space="0" w:color="auto"/>
        <w:left w:val="none" w:sz="0" w:space="0" w:color="auto"/>
        <w:bottom w:val="none" w:sz="0" w:space="0" w:color="auto"/>
        <w:right w:val="none" w:sz="0" w:space="0" w:color="auto"/>
      </w:divBdr>
    </w:div>
    <w:div w:id="1735817235">
      <w:bodyDiv w:val="1"/>
      <w:marLeft w:val="0"/>
      <w:marRight w:val="0"/>
      <w:marTop w:val="0"/>
      <w:marBottom w:val="0"/>
      <w:divBdr>
        <w:top w:val="none" w:sz="0" w:space="0" w:color="auto"/>
        <w:left w:val="none" w:sz="0" w:space="0" w:color="auto"/>
        <w:bottom w:val="none" w:sz="0" w:space="0" w:color="auto"/>
        <w:right w:val="none" w:sz="0" w:space="0" w:color="auto"/>
      </w:divBdr>
    </w:div>
    <w:div w:id="1741292284">
      <w:bodyDiv w:val="1"/>
      <w:marLeft w:val="0"/>
      <w:marRight w:val="0"/>
      <w:marTop w:val="0"/>
      <w:marBottom w:val="0"/>
      <w:divBdr>
        <w:top w:val="none" w:sz="0" w:space="0" w:color="auto"/>
        <w:left w:val="none" w:sz="0" w:space="0" w:color="auto"/>
        <w:bottom w:val="none" w:sz="0" w:space="0" w:color="auto"/>
        <w:right w:val="none" w:sz="0" w:space="0" w:color="auto"/>
      </w:divBdr>
    </w:div>
    <w:div w:id="1789425281">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27748034">
      <w:bodyDiv w:val="1"/>
      <w:marLeft w:val="0"/>
      <w:marRight w:val="0"/>
      <w:marTop w:val="0"/>
      <w:marBottom w:val="0"/>
      <w:divBdr>
        <w:top w:val="none" w:sz="0" w:space="0" w:color="auto"/>
        <w:left w:val="none" w:sz="0" w:space="0" w:color="auto"/>
        <w:bottom w:val="none" w:sz="0" w:space="0" w:color="auto"/>
        <w:right w:val="none" w:sz="0" w:space="0" w:color="auto"/>
      </w:divBdr>
    </w:div>
    <w:div w:id="1863084463">
      <w:bodyDiv w:val="1"/>
      <w:marLeft w:val="0"/>
      <w:marRight w:val="0"/>
      <w:marTop w:val="0"/>
      <w:marBottom w:val="0"/>
      <w:divBdr>
        <w:top w:val="none" w:sz="0" w:space="0" w:color="auto"/>
        <w:left w:val="none" w:sz="0" w:space="0" w:color="auto"/>
        <w:bottom w:val="none" w:sz="0" w:space="0" w:color="auto"/>
        <w:right w:val="none" w:sz="0" w:space="0" w:color="auto"/>
      </w:divBdr>
    </w:div>
    <w:div w:id="1865094869">
      <w:bodyDiv w:val="1"/>
      <w:marLeft w:val="0"/>
      <w:marRight w:val="0"/>
      <w:marTop w:val="0"/>
      <w:marBottom w:val="0"/>
      <w:divBdr>
        <w:top w:val="none" w:sz="0" w:space="0" w:color="auto"/>
        <w:left w:val="none" w:sz="0" w:space="0" w:color="auto"/>
        <w:bottom w:val="none" w:sz="0" w:space="0" w:color="auto"/>
        <w:right w:val="none" w:sz="0" w:space="0" w:color="auto"/>
      </w:divBdr>
    </w:div>
    <w:div w:id="1883244384">
      <w:bodyDiv w:val="1"/>
      <w:marLeft w:val="0"/>
      <w:marRight w:val="0"/>
      <w:marTop w:val="0"/>
      <w:marBottom w:val="0"/>
      <w:divBdr>
        <w:top w:val="none" w:sz="0" w:space="0" w:color="auto"/>
        <w:left w:val="none" w:sz="0" w:space="0" w:color="auto"/>
        <w:bottom w:val="none" w:sz="0" w:space="0" w:color="auto"/>
        <w:right w:val="none" w:sz="0" w:space="0" w:color="auto"/>
      </w:divBdr>
    </w:div>
    <w:div w:id="1886215977">
      <w:bodyDiv w:val="1"/>
      <w:marLeft w:val="0"/>
      <w:marRight w:val="0"/>
      <w:marTop w:val="0"/>
      <w:marBottom w:val="0"/>
      <w:divBdr>
        <w:top w:val="none" w:sz="0" w:space="0" w:color="auto"/>
        <w:left w:val="none" w:sz="0" w:space="0" w:color="auto"/>
        <w:bottom w:val="none" w:sz="0" w:space="0" w:color="auto"/>
        <w:right w:val="none" w:sz="0" w:space="0" w:color="auto"/>
      </w:divBdr>
    </w:div>
    <w:div w:id="1900166178">
      <w:bodyDiv w:val="1"/>
      <w:marLeft w:val="0"/>
      <w:marRight w:val="0"/>
      <w:marTop w:val="0"/>
      <w:marBottom w:val="0"/>
      <w:divBdr>
        <w:top w:val="none" w:sz="0" w:space="0" w:color="auto"/>
        <w:left w:val="none" w:sz="0" w:space="0" w:color="auto"/>
        <w:bottom w:val="none" w:sz="0" w:space="0" w:color="auto"/>
        <w:right w:val="none" w:sz="0" w:space="0" w:color="auto"/>
      </w:divBdr>
    </w:div>
    <w:div w:id="1912808865">
      <w:bodyDiv w:val="1"/>
      <w:marLeft w:val="0"/>
      <w:marRight w:val="0"/>
      <w:marTop w:val="0"/>
      <w:marBottom w:val="0"/>
      <w:divBdr>
        <w:top w:val="none" w:sz="0" w:space="0" w:color="auto"/>
        <w:left w:val="none" w:sz="0" w:space="0" w:color="auto"/>
        <w:bottom w:val="none" w:sz="0" w:space="0" w:color="auto"/>
        <w:right w:val="none" w:sz="0" w:space="0" w:color="auto"/>
      </w:divBdr>
    </w:div>
    <w:div w:id="1952055605">
      <w:bodyDiv w:val="1"/>
      <w:marLeft w:val="0"/>
      <w:marRight w:val="0"/>
      <w:marTop w:val="0"/>
      <w:marBottom w:val="0"/>
      <w:divBdr>
        <w:top w:val="none" w:sz="0" w:space="0" w:color="auto"/>
        <w:left w:val="none" w:sz="0" w:space="0" w:color="auto"/>
        <w:bottom w:val="none" w:sz="0" w:space="0" w:color="auto"/>
        <w:right w:val="none" w:sz="0" w:space="0" w:color="auto"/>
      </w:divBdr>
    </w:div>
    <w:div w:id="1978679363">
      <w:bodyDiv w:val="1"/>
      <w:marLeft w:val="0"/>
      <w:marRight w:val="0"/>
      <w:marTop w:val="0"/>
      <w:marBottom w:val="0"/>
      <w:divBdr>
        <w:top w:val="none" w:sz="0" w:space="0" w:color="auto"/>
        <w:left w:val="none" w:sz="0" w:space="0" w:color="auto"/>
        <w:bottom w:val="none" w:sz="0" w:space="0" w:color="auto"/>
        <w:right w:val="none" w:sz="0" w:space="0" w:color="auto"/>
      </w:divBdr>
    </w:div>
    <w:div w:id="1981769152">
      <w:bodyDiv w:val="1"/>
      <w:marLeft w:val="0"/>
      <w:marRight w:val="0"/>
      <w:marTop w:val="0"/>
      <w:marBottom w:val="0"/>
      <w:divBdr>
        <w:top w:val="none" w:sz="0" w:space="0" w:color="auto"/>
        <w:left w:val="none" w:sz="0" w:space="0" w:color="auto"/>
        <w:bottom w:val="none" w:sz="0" w:space="0" w:color="auto"/>
        <w:right w:val="none" w:sz="0" w:space="0" w:color="auto"/>
      </w:divBdr>
    </w:div>
    <w:div w:id="1999796381">
      <w:bodyDiv w:val="1"/>
      <w:marLeft w:val="0"/>
      <w:marRight w:val="0"/>
      <w:marTop w:val="0"/>
      <w:marBottom w:val="0"/>
      <w:divBdr>
        <w:top w:val="none" w:sz="0" w:space="0" w:color="auto"/>
        <w:left w:val="none" w:sz="0" w:space="0" w:color="auto"/>
        <w:bottom w:val="none" w:sz="0" w:space="0" w:color="auto"/>
        <w:right w:val="none" w:sz="0" w:space="0" w:color="auto"/>
      </w:divBdr>
    </w:div>
    <w:div w:id="2006080544">
      <w:bodyDiv w:val="1"/>
      <w:marLeft w:val="0"/>
      <w:marRight w:val="0"/>
      <w:marTop w:val="0"/>
      <w:marBottom w:val="0"/>
      <w:divBdr>
        <w:top w:val="none" w:sz="0" w:space="0" w:color="auto"/>
        <w:left w:val="none" w:sz="0" w:space="0" w:color="auto"/>
        <w:bottom w:val="none" w:sz="0" w:space="0" w:color="auto"/>
        <w:right w:val="none" w:sz="0" w:space="0" w:color="auto"/>
      </w:divBdr>
    </w:div>
    <w:div w:id="2025939745">
      <w:bodyDiv w:val="1"/>
      <w:marLeft w:val="0"/>
      <w:marRight w:val="0"/>
      <w:marTop w:val="0"/>
      <w:marBottom w:val="0"/>
      <w:divBdr>
        <w:top w:val="none" w:sz="0" w:space="0" w:color="auto"/>
        <w:left w:val="none" w:sz="0" w:space="0" w:color="auto"/>
        <w:bottom w:val="none" w:sz="0" w:space="0" w:color="auto"/>
        <w:right w:val="none" w:sz="0" w:space="0" w:color="auto"/>
      </w:divBdr>
    </w:div>
    <w:div w:id="2031759321">
      <w:bodyDiv w:val="1"/>
      <w:marLeft w:val="0"/>
      <w:marRight w:val="0"/>
      <w:marTop w:val="0"/>
      <w:marBottom w:val="0"/>
      <w:divBdr>
        <w:top w:val="none" w:sz="0" w:space="0" w:color="auto"/>
        <w:left w:val="none" w:sz="0" w:space="0" w:color="auto"/>
        <w:bottom w:val="none" w:sz="0" w:space="0" w:color="auto"/>
        <w:right w:val="none" w:sz="0" w:space="0" w:color="auto"/>
      </w:divBdr>
    </w:div>
    <w:div w:id="2040162348">
      <w:bodyDiv w:val="1"/>
      <w:marLeft w:val="0"/>
      <w:marRight w:val="0"/>
      <w:marTop w:val="0"/>
      <w:marBottom w:val="0"/>
      <w:divBdr>
        <w:top w:val="none" w:sz="0" w:space="0" w:color="auto"/>
        <w:left w:val="none" w:sz="0" w:space="0" w:color="auto"/>
        <w:bottom w:val="none" w:sz="0" w:space="0" w:color="auto"/>
        <w:right w:val="none" w:sz="0" w:space="0" w:color="auto"/>
      </w:divBdr>
    </w:div>
    <w:div w:id="2062248821">
      <w:bodyDiv w:val="1"/>
      <w:marLeft w:val="0"/>
      <w:marRight w:val="0"/>
      <w:marTop w:val="0"/>
      <w:marBottom w:val="0"/>
      <w:divBdr>
        <w:top w:val="none" w:sz="0" w:space="0" w:color="auto"/>
        <w:left w:val="none" w:sz="0" w:space="0" w:color="auto"/>
        <w:bottom w:val="none" w:sz="0" w:space="0" w:color="auto"/>
        <w:right w:val="none" w:sz="0" w:space="0" w:color="auto"/>
      </w:divBdr>
    </w:div>
    <w:div w:id="2066831577">
      <w:bodyDiv w:val="1"/>
      <w:marLeft w:val="0"/>
      <w:marRight w:val="0"/>
      <w:marTop w:val="0"/>
      <w:marBottom w:val="0"/>
      <w:divBdr>
        <w:top w:val="none" w:sz="0" w:space="0" w:color="auto"/>
        <w:left w:val="none" w:sz="0" w:space="0" w:color="auto"/>
        <w:bottom w:val="none" w:sz="0" w:space="0" w:color="auto"/>
        <w:right w:val="none" w:sz="0" w:space="0" w:color="auto"/>
      </w:divBdr>
    </w:div>
    <w:div w:id="2067487445">
      <w:bodyDiv w:val="1"/>
      <w:marLeft w:val="0"/>
      <w:marRight w:val="0"/>
      <w:marTop w:val="0"/>
      <w:marBottom w:val="0"/>
      <w:divBdr>
        <w:top w:val="none" w:sz="0" w:space="0" w:color="auto"/>
        <w:left w:val="none" w:sz="0" w:space="0" w:color="auto"/>
        <w:bottom w:val="none" w:sz="0" w:space="0" w:color="auto"/>
        <w:right w:val="none" w:sz="0" w:space="0" w:color="auto"/>
      </w:divBdr>
    </w:div>
    <w:div w:id="2074229233">
      <w:bodyDiv w:val="1"/>
      <w:marLeft w:val="0"/>
      <w:marRight w:val="0"/>
      <w:marTop w:val="0"/>
      <w:marBottom w:val="0"/>
      <w:divBdr>
        <w:top w:val="none" w:sz="0" w:space="0" w:color="auto"/>
        <w:left w:val="none" w:sz="0" w:space="0" w:color="auto"/>
        <w:bottom w:val="none" w:sz="0" w:space="0" w:color="auto"/>
        <w:right w:val="none" w:sz="0" w:space="0" w:color="auto"/>
      </w:divBdr>
    </w:div>
    <w:div w:id="2086145593">
      <w:bodyDiv w:val="1"/>
      <w:marLeft w:val="0"/>
      <w:marRight w:val="0"/>
      <w:marTop w:val="0"/>
      <w:marBottom w:val="0"/>
      <w:divBdr>
        <w:top w:val="none" w:sz="0" w:space="0" w:color="auto"/>
        <w:left w:val="none" w:sz="0" w:space="0" w:color="auto"/>
        <w:bottom w:val="none" w:sz="0" w:space="0" w:color="auto"/>
        <w:right w:val="none" w:sz="0" w:space="0" w:color="auto"/>
      </w:divBdr>
    </w:div>
    <w:div w:id="2086874784">
      <w:bodyDiv w:val="1"/>
      <w:marLeft w:val="0"/>
      <w:marRight w:val="0"/>
      <w:marTop w:val="0"/>
      <w:marBottom w:val="0"/>
      <w:divBdr>
        <w:top w:val="none" w:sz="0" w:space="0" w:color="auto"/>
        <w:left w:val="none" w:sz="0" w:space="0" w:color="auto"/>
        <w:bottom w:val="none" w:sz="0" w:space="0" w:color="auto"/>
        <w:right w:val="none" w:sz="0" w:space="0" w:color="auto"/>
      </w:divBdr>
    </w:div>
    <w:div w:id="2112775239">
      <w:bodyDiv w:val="1"/>
      <w:marLeft w:val="0"/>
      <w:marRight w:val="0"/>
      <w:marTop w:val="0"/>
      <w:marBottom w:val="0"/>
      <w:divBdr>
        <w:top w:val="none" w:sz="0" w:space="0" w:color="auto"/>
        <w:left w:val="none" w:sz="0" w:space="0" w:color="auto"/>
        <w:bottom w:val="none" w:sz="0" w:space="0" w:color="auto"/>
        <w:right w:val="none" w:sz="0" w:space="0" w:color="auto"/>
      </w:divBdr>
    </w:div>
    <w:div w:id="2119062748">
      <w:bodyDiv w:val="1"/>
      <w:marLeft w:val="0"/>
      <w:marRight w:val="0"/>
      <w:marTop w:val="0"/>
      <w:marBottom w:val="0"/>
      <w:divBdr>
        <w:top w:val="none" w:sz="0" w:space="0" w:color="auto"/>
        <w:left w:val="none" w:sz="0" w:space="0" w:color="auto"/>
        <w:bottom w:val="none" w:sz="0" w:space="0" w:color="auto"/>
        <w:right w:val="none" w:sz="0" w:space="0" w:color="auto"/>
      </w:divBdr>
    </w:div>
    <w:div w:id="21220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Evansville</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Catie</dc:creator>
  <cp:keywords/>
  <dc:description/>
  <cp:lastModifiedBy>Taylor, Catie</cp:lastModifiedBy>
  <cp:revision>8</cp:revision>
  <dcterms:created xsi:type="dcterms:W3CDTF">2018-11-21T13:53:00Z</dcterms:created>
  <dcterms:modified xsi:type="dcterms:W3CDTF">2018-12-07T22:16:00Z</dcterms:modified>
</cp:coreProperties>
</file>